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0A" w:rsidRDefault="00C26E4B" w:rsidP="00886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-156210</wp:posOffset>
                </wp:positionV>
                <wp:extent cx="569343" cy="301924"/>
                <wp:effectExtent l="0" t="0" r="2159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4B" w:rsidRPr="00C26E4B" w:rsidRDefault="00C26E4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CS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7.75pt;margin-top:-12.3pt;width:44.85pt;height:2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" fillcolor="white [3201]" strokeweight=".5pt">
                <v:textbox>
                  <w:txbxContent>
                    <w:p w:rsidR="00C26E4B" w:rsidRPr="00C26E4B" w:rsidRDefault="00C26E4B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>CS 6</w:t>
                      </w:r>
                    </w:p>
                  </w:txbxContent>
                </v:textbox>
              </v:shape>
            </w:pict>
          </mc:Fallback>
        </mc:AlternateContent>
      </w:r>
      <w:r w:rsidR="00886B38" w:rsidRPr="00A6700A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แบบสำรวจความต้องการ</w:t>
      </w:r>
      <w:r w:rsidR="00A6700A" w:rsidRPr="00A6700A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และความคาดหวัง</w:t>
      </w:r>
    </w:p>
    <w:p w:rsidR="00A6700A" w:rsidRDefault="00A6700A" w:rsidP="00886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700A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Pr="00A6700A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A6700A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บริการของ</w:t>
      </w:r>
      <w:r w:rsidRPr="00A670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86B38" w:rsidRPr="00A6700A" w:rsidRDefault="00A6700A" w:rsidP="00886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700A">
        <w:rPr>
          <w:rFonts w:ascii="TH SarabunPSK" w:hAnsi="TH SarabunPSK" w:cs="TH SarabunPSK"/>
          <w:b/>
          <w:bCs/>
          <w:sz w:val="32"/>
          <w:szCs w:val="32"/>
          <w:cs/>
        </w:rPr>
        <w:t>กรมวิทยาศาสตร์</w:t>
      </w:r>
      <w:r w:rsidRPr="00A6700A">
        <w:rPr>
          <w:rFonts w:ascii="TH SarabunPSK" w:hAnsi="TH SarabunPSK" w:cs="TH SarabunPSK" w:hint="cs"/>
          <w:b/>
          <w:bCs/>
          <w:sz w:val="32"/>
          <w:szCs w:val="32"/>
          <w:cs/>
        </w:rPr>
        <w:t>ทหารเรือ</w:t>
      </w:r>
      <w:r w:rsidR="00886B38" w:rsidRPr="00A670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86B38" w:rsidRPr="00886B38" w:rsidRDefault="00886B38" w:rsidP="00572299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886B3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 </w:t>
      </w:r>
    </w:p>
    <w:p w:rsidR="00B319EE" w:rsidRPr="00EC6EB9" w:rsidRDefault="00B319EE" w:rsidP="00EC6EB9">
      <w:pPr>
        <w:tabs>
          <w:tab w:val="left" w:pos="1418"/>
        </w:tabs>
        <w:spacing w:before="240" w:after="1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C6EB9">
        <w:rPr>
          <w:rFonts w:ascii="TH SarabunPSK" w:hAnsi="TH SarabunPSK" w:cs="TH SarabunPSK"/>
          <w:b/>
          <w:bCs/>
          <w:sz w:val="32"/>
          <w:szCs w:val="32"/>
        </w:rPr>
        <w:tab/>
      </w:r>
      <w:r w:rsidR="00EC6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กรมวิทยาศาสตร์ทหารเรือ </w:t>
      </w:r>
      <w:r w:rsidR="00EC6EB9" w:rsidRPr="00EC6EB9">
        <w:rPr>
          <w:rFonts w:ascii="TH SarabunPSK" w:hAnsi="TH SarabunPSK" w:cs="TH SarabunPSK" w:hint="cs"/>
          <w:sz w:val="32"/>
          <w:szCs w:val="32"/>
          <w:cs/>
        </w:rPr>
        <w:t>เป็นหน่วยงานในส่วน</w:t>
      </w:r>
      <w:proofErr w:type="spellStart"/>
      <w:r w:rsidR="00EC6EB9" w:rsidRPr="00EC6EB9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EC6EB9" w:rsidRPr="00EC6EB9">
        <w:rPr>
          <w:rFonts w:ascii="TH SarabunPSK" w:hAnsi="TH SarabunPSK" w:cs="TH SarabunPSK" w:hint="cs"/>
          <w:sz w:val="32"/>
          <w:szCs w:val="32"/>
          <w:cs/>
        </w:rPr>
        <w:t>บริการของกองทัพเรือ ที่ให้บริการในด้านการ</w:t>
      </w:r>
      <w:r w:rsidR="00EC6EB9" w:rsidRPr="00EC6EB9">
        <w:rPr>
          <w:rFonts w:ascii="TH SarabunPSK" w:hAnsi="TH SarabunPSK" w:cs="TH SarabunPSK"/>
          <w:sz w:val="32"/>
          <w:szCs w:val="32"/>
          <w:cs/>
        </w:rPr>
        <w:t>ซ่อม ดัดแปลงและแก้ไขพัสดุสายวิทยาศาสตร์</w:t>
      </w:r>
      <w:r w:rsidR="00EC6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EB9" w:rsidRPr="00EC6EB9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EC6EB9" w:rsidRPr="00EC6EB9">
        <w:rPr>
          <w:rFonts w:ascii="TH SarabunPSK" w:hAnsi="TH SarabunPSK" w:cs="TH SarabunPSK"/>
          <w:sz w:val="32"/>
          <w:szCs w:val="32"/>
          <w:cs/>
        </w:rPr>
        <w:t>สร้างและผลิตพัสดุสายวิทยาศาสตร์</w:t>
      </w:r>
      <w:r w:rsidR="00EC6EB9" w:rsidRPr="00EC6E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6EB9" w:rsidRPr="00EC6EB9">
        <w:rPr>
          <w:rFonts w:ascii="TH SarabunPSK" w:hAnsi="TH SarabunPSK" w:cs="TH SarabunPSK"/>
          <w:sz w:val="32"/>
          <w:szCs w:val="32"/>
          <w:cs/>
        </w:rPr>
        <w:t>การ</w:t>
      </w:r>
      <w:r w:rsidR="00EC6EB9" w:rsidRPr="00EC6EB9">
        <w:rPr>
          <w:rFonts w:ascii="TH SarabunPSK" w:hAnsi="TH SarabunPSK" w:cs="TH SarabunPSK" w:hint="cs"/>
          <w:sz w:val="32"/>
          <w:szCs w:val="32"/>
          <w:cs/>
        </w:rPr>
        <w:t>สนับสนุนพัสดุ</w:t>
      </w:r>
      <w:r w:rsidR="00EC6EB9" w:rsidRPr="00EC6EB9">
        <w:rPr>
          <w:rFonts w:ascii="TH SarabunPSK" w:hAnsi="TH SarabunPSK" w:cs="TH SarabunPSK"/>
          <w:sz w:val="32"/>
          <w:szCs w:val="32"/>
          <w:cs/>
        </w:rPr>
        <w:t>สายวิทยาศาสตร์</w:t>
      </w:r>
      <w:r w:rsidR="00EC6EB9" w:rsidRPr="00EC6EB9">
        <w:rPr>
          <w:rFonts w:ascii="TH SarabunPSK" w:hAnsi="TH SarabunPSK" w:cs="TH SarabunPSK" w:hint="cs"/>
          <w:sz w:val="32"/>
          <w:szCs w:val="32"/>
          <w:cs/>
        </w:rPr>
        <w:t xml:space="preserve">   การบริการพัฒนากำลังพลสายวิทยาศาสตร์  การบริการ</w:t>
      </w:r>
      <w:r w:rsidR="00EC6EB9" w:rsidRPr="00EC6EB9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EC6EB9" w:rsidRPr="00EC6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EB9" w:rsidRPr="00EC6EB9">
        <w:rPr>
          <w:rFonts w:ascii="TH SarabunPSK" w:hAnsi="TH SarabunPSK" w:cs="TH SarabunPSK"/>
          <w:sz w:val="32"/>
          <w:szCs w:val="32"/>
          <w:cs/>
        </w:rPr>
        <w:t xml:space="preserve">ทดสอบ </w:t>
      </w:r>
      <w:r w:rsidR="00EC6EB9" w:rsidRPr="00EC6EB9">
        <w:rPr>
          <w:rFonts w:ascii="TH SarabunPSK" w:hAnsi="TH SarabunPSK" w:cs="TH SarabunPSK" w:hint="cs"/>
          <w:sz w:val="32"/>
          <w:szCs w:val="32"/>
          <w:cs/>
        </w:rPr>
        <w:t>ทดลองและวิจัยด้านวิทยาศาสตร์  และ</w:t>
      </w:r>
      <w:r w:rsidR="000138AB">
        <w:rPr>
          <w:rFonts w:ascii="TH SarabunPSK" w:hAnsi="TH SarabunPSK" w:cs="TH SarabunPSK" w:hint="cs"/>
          <w:sz w:val="32"/>
          <w:szCs w:val="32"/>
          <w:cs/>
        </w:rPr>
        <w:t>การปฏิบัติและการป้องกันทางนิวเคลียร์ ชีวะ เคมี</w:t>
      </w:r>
      <w:r w:rsidR="000138AB">
        <w:rPr>
          <w:rFonts w:ascii="TH SarabunPSK" w:hAnsi="TH SarabunPSK" w:cs="TH SarabunPSK"/>
          <w:sz w:val="32"/>
          <w:szCs w:val="32"/>
        </w:rPr>
        <w:t xml:space="preserve"> </w:t>
      </w:r>
      <w:r w:rsidR="00EC6EB9">
        <w:rPr>
          <w:rFonts w:ascii="TH SarabunPSK" w:hAnsi="TH SarabunPSK" w:cs="TH SarabunPSK" w:hint="cs"/>
          <w:sz w:val="32"/>
          <w:szCs w:val="32"/>
          <w:cs/>
        </w:rPr>
        <w:t>ได้จัดทำ</w:t>
      </w:r>
      <w:r w:rsidR="00886B38" w:rsidRPr="000170D1">
        <w:rPr>
          <w:rFonts w:ascii="TH SarabunPSK" w:hAnsi="TH SarabunPSK" w:cs="TH SarabunPSK"/>
          <w:spacing w:val="-4"/>
          <w:sz w:val="32"/>
          <w:szCs w:val="32"/>
          <w:cs/>
        </w:rPr>
        <w:t>แบบ</w:t>
      </w:r>
      <w:r w:rsidR="000170D1" w:rsidRPr="000170D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สำรวจความต้องการและความคาดหวัง </w:t>
      </w:r>
      <w:r w:rsidR="00886B38" w:rsidRPr="000170D1">
        <w:rPr>
          <w:rFonts w:ascii="TH SarabunPSK" w:hAnsi="TH SarabunPSK" w:cs="TH SarabunPSK"/>
          <w:spacing w:val="-4"/>
          <w:sz w:val="32"/>
          <w:szCs w:val="32"/>
          <w:cs/>
        </w:rPr>
        <w:t>ฉบับนี้ขึ้น</w:t>
      </w:r>
      <w:r w:rsidR="00EC6E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42B2D">
        <w:rPr>
          <w:rFonts w:ascii="TH SarabunPSK" w:hAnsi="TH SarabunPSK" w:cs="TH SarabunPSK" w:hint="cs"/>
          <w:spacing w:val="-4"/>
          <w:sz w:val="32"/>
          <w:szCs w:val="32"/>
          <w:cs/>
        </w:rPr>
        <w:t>มีวัตถุประสงค์</w:t>
      </w:r>
      <w:r w:rsidR="00886B38" w:rsidRPr="000170D1">
        <w:rPr>
          <w:rFonts w:ascii="TH SarabunPSK" w:hAnsi="TH SarabunPSK" w:cs="TH SarabunPSK"/>
          <w:spacing w:val="-4"/>
          <w:sz w:val="32"/>
          <w:szCs w:val="32"/>
          <w:cs/>
        </w:rPr>
        <w:t>เพื่อรวบรวมข้อมูลเกี่ยวกับความต้องการ</w:t>
      </w:r>
      <w:r w:rsidR="00A6700A" w:rsidRPr="000170D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และความคาดหวังในการ</w:t>
      </w:r>
      <w:r w:rsidR="00886B38" w:rsidRPr="000170D1">
        <w:rPr>
          <w:rFonts w:ascii="TH SarabunPSK" w:hAnsi="TH SarabunPSK" w:cs="TH SarabunPSK"/>
          <w:spacing w:val="-4"/>
          <w:sz w:val="32"/>
          <w:szCs w:val="32"/>
          <w:cs/>
        </w:rPr>
        <w:t>รับ</w:t>
      </w:r>
      <w:r w:rsidR="00054B33" w:rsidRPr="000170D1">
        <w:rPr>
          <w:rFonts w:ascii="TH SarabunPSK" w:hAnsi="TH SarabunPSK" w:cs="TH SarabunPSK" w:hint="cs"/>
          <w:spacing w:val="-4"/>
          <w:sz w:val="32"/>
          <w:szCs w:val="32"/>
          <w:cs/>
        </w:rPr>
        <w:t>บริการของ</w:t>
      </w:r>
      <w:r w:rsidR="00886B38" w:rsidRPr="000170D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86B38" w:rsidRPr="000170D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กรมวิทยาศาสตร์</w:t>
      </w:r>
      <w:r w:rsidR="00054B33" w:rsidRPr="000170D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ทหารเรือ </w:t>
      </w:r>
      <w:r w:rsidR="00886B38" w:rsidRPr="000170D1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ข้อมูลและข้อเสนอแนะที่ได้รับ</w:t>
      </w:r>
      <w:r w:rsidR="007607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86B38" w:rsidRPr="000170D1">
        <w:rPr>
          <w:rFonts w:ascii="TH SarabunPSK" w:hAnsi="TH SarabunPSK" w:cs="TH SarabunPSK"/>
          <w:spacing w:val="-4"/>
          <w:sz w:val="32"/>
          <w:szCs w:val="32"/>
          <w:cs/>
        </w:rPr>
        <w:t>จะเป็นประโยชน์อย่างยิ่งในการพัฒนาและวางแผนการให้</w:t>
      </w:r>
      <w:r w:rsidR="00054B33" w:rsidRPr="000170D1">
        <w:rPr>
          <w:rFonts w:ascii="TH SarabunPSK" w:hAnsi="TH SarabunPSK" w:cs="TH SarabunPSK" w:hint="cs"/>
          <w:spacing w:val="-4"/>
          <w:sz w:val="32"/>
          <w:szCs w:val="32"/>
          <w:cs/>
        </w:rPr>
        <w:t>บริการให้</w:t>
      </w:r>
      <w:r w:rsidR="00572299" w:rsidRPr="000170D1">
        <w:rPr>
          <w:rFonts w:ascii="TH SarabunPSK" w:hAnsi="TH SarabunPSK" w:cs="TH SarabunPSK"/>
          <w:spacing w:val="-4"/>
          <w:sz w:val="32"/>
          <w:szCs w:val="32"/>
          <w:cs/>
        </w:rPr>
        <w:t xml:space="preserve">ตอบสนองความต้องการของหน่วยงานของท่านได้อย่างมีประสิทธิภาพ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B319EE" w:rsidRDefault="00B319EE" w:rsidP="00B319EE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0170D1">
        <w:rPr>
          <w:rFonts w:ascii="TH SarabunPSK" w:hAnsi="TH SarabunPSK" w:cs="TH SarabunPSK"/>
          <w:spacing w:val="-4"/>
          <w:sz w:val="32"/>
          <w:szCs w:val="32"/>
          <w:cs/>
        </w:rPr>
        <w:t>แบบ</w:t>
      </w:r>
      <w:r w:rsidRPr="000170D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สำรวจความต้องการและความคาดหวัง </w:t>
      </w:r>
      <w:r w:rsidRPr="000170D1">
        <w:rPr>
          <w:rFonts w:ascii="TH SarabunPSK" w:hAnsi="TH SarabunPSK" w:cs="TH SarabunPSK"/>
          <w:spacing w:val="-4"/>
          <w:sz w:val="32"/>
          <w:szCs w:val="32"/>
          <w:cs/>
        </w:rPr>
        <w:t>ฉบับนี้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ประกอบด้วยคำถาม </w:t>
      </w:r>
      <w:r w:rsidR="006220D3"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ส่วน คือ</w:t>
      </w:r>
    </w:p>
    <w:p w:rsidR="00B319EE" w:rsidRDefault="00B319EE" w:rsidP="00B319EE">
      <w:pPr>
        <w:tabs>
          <w:tab w:val="left" w:pos="1418"/>
        </w:tabs>
        <w:spacing w:before="12" w:after="12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ส่วนที่ 1  ข้อมูลทั่วไป</w:t>
      </w:r>
    </w:p>
    <w:p w:rsidR="00B319EE" w:rsidRDefault="00B319EE" w:rsidP="00B319EE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ส่วนที่ 2  ความเข้าใจเกี่ยวกับบทบาทและภารกิจของ กรมวิทยาศาสตร์ทหารเรือ</w:t>
      </w:r>
    </w:p>
    <w:p w:rsidR="00B319EE" w:rsidRDefault="00B319EE" w:rsidP="00B319EE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ส่วนที่ 3  </w:t>
      </w:r>
      <w:r w:rsidR="0020106D">
        <w:rPr>
          <w:rFonts w:ascii="TH SarabunPSK" w:hAnsi="TH SarabunPSK" w:cs="TH SarabunPSK" w:hint="cs"/>
          <w:spacing w:val="-4"/>
          <w:sz w:val="32"/>
          <w:szCs w:val="32"/>
          <w:cs/>
        </w:rPr>
        <w:t>ความพึงพอใจใน</w:t>
      </w:r>
      <w:r w:rsidR="000216F2">
        <w:rPr>
          <w:rFonts w:ascii="TH SarabunPSK" w:hAnsi="TH SarabunPSK" w:cs="TH SarabunPSK" w:hint="cs"/>
          <w:spacing w:val="-4"/>
          <w:sz w:val="32"/>
          <w:szCs w:val="32"/>
          <w:cs/>
        </w:rPr>
        <w:t>สินค้า</w:t>
      </w:r>
      <w:r w:rsidR="0020106D">
        <w:rPr>
          <w:rFonts w:ascii="TH SarabunPSK" w:hAnsi="TH SarabunPSK" w:cs="TH SarabunPSK" w:hint="cs"/>
          <w:spacing w:val="-4"/>
          <w:sz w:val="32"/>
          <w:szCs w:val="32"/>
          <w:cs/>
        </w:rPr>
        <w:t>ที่ได้รับจากกรมวิทยาศาสตร์ทหารเรือ</w:t>
      </w:r>
    </w:p>
    <w:p w:rsidR="00B319EE" w:rsidRPr="00E5019E" w:rsidRDefault="00B319EE" w:rsidP="006220D3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15B84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ab/>
      </w:r>
      <w:r w:rsidRPr="002A64D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ส่วนที่ </w:t>
      </w:r>
      <w:r w:rsidR="006220D3" w:rsidRPr="002A64DF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2A64D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0155D3" w:rsidRPr="00E5019E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การพัฒนาช่องทาง/รูปแบบการสื่อสารของกรมวิทยาศาสตร์ทหารเรือกับหน่วยขึ้นตรงกองทัพเรือ</w:t>
      </w:r>
      <w:r w:rsidR="000155D3" w:rsidRPr="00E5019E">
        <w:rPr>
          <w:rFonts w:ascii="TH SarabunPSK" w:hAnsi="TH SarabunPSK" w:cs="TH SarabunPSK"/>
          <w:spacing w:val="-4"/>
          <w:sz w:val="32"/>
          <w:szCs w:val="32"/>
        </w:rPr>
        <w:t>/</w:t>
      </w:r>
      <w:r w:rsidR="000155D3" w:rsidRPr="00E5019E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หน่วยเฉพาะกิจกองทัพเรือ</w:t>
      </w:r>
    </w:p>
    <w:p w:rsidR="00B319EE" w:rsidRPr="00E5019E" w:rsidRDefault="00B319EE" w:rsidP="00B319EE">
      <w:pPr>
        <w:tabs>
          <w:tab w:val="left" w:pos="1418"/>
          <w:tab w:val="left" w:pos="2268"/>
        </w:tabs>
        <w:spacing w:before="120" w:after="12"/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5019E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ส่วนที่ </w:t>
      </w:r>
      <w:r w:rsidR="00E5019E" w:rsidRPr="00E5019E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E501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E5019E" w:rsidRPr="00E5019E"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การจัดกิจกรรมสร้างความสัมพันธ์ระหว่างกรมวิทยาศาสตร์ทหารเรือ กับหน่วยขึ้นตรงกองทัพเรือ</w:t>
      </w:r>
      <w:r w:rsidR="00E5019E" w:rsidRPr="00E5019E">
        <w:rPr>
          <w:rFonts w:ascii="TH SarabunPSK" w:hAnsi="TH SarabunPSK" w:cs="TH SarabunPSK"/>
          <w:spacing w:val="-4"/>
          <w:sz w:val="32"/>
          <w:szCs w:val="32"/>
        </w:rPr>
        <w:t>/</w:t>
      </w:r>
      <w:r w:rsidR="00E5019E" w:rsidRPr="00E5019E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หน่วยเฉพาะกิจกองทัพเรือ</w:t>
      </w:r>
    </w:p>
    <w:p w:rsidR="00B319EE" w:rsidRPr="00E15B84" w:rsidRDefault="00B319EE" w:rsidP="00B319EE">
      <w:pPr>
        <w:tabs>
          <w:tab w:val="left" w:pos="1418"/>
          <w:tab w:val="left" w:pos="2268"/>
        </w:tabs>
        <w:spacing w:before="120" w:after="12"/>
        <w:jc w:val="both"/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</w:pPr>
      <w:r w:rsidRPr="00E15B84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ab/>
      </w:r>
      <w:r w:rsidRPr="00DB50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ส่วนที่ </w:t>
      </w:r>
      <w:r w:rsidR="00A924E3" w:rsidRPr="00DB50EA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Pr="00DB50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DB50EA" w:rsidRPr="00DB50EA">
        <w:rPr>
          <w:rFonts w:ascii="TH SarabunPSK" w:hAnsi="TH SarabunPSK" w:cs="TH SarabunPSK" w:hint="cs"/>
          <w:spacing w:val="-4"/>
          <w:sz w:val="32"/>
          <w:szCs w:val="32"/>
          <w:cs/>
        </w:rPr>
        <w:t>ความต้องการและความคาดหวังต่อสินค้า / บริการของกรมวิทยาศาสตร์ทหารเรือ</w:t>
      </w:r>
    </w:p>
    <w:p w:rsidR="00572299" w:rsidRPr="000170D1" w:rsidRDefault="009367A4" w:rsidP="009367A4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572299" w:rsidRPr="000170D1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เพื่ออำนวยความสะดวกในการติดต่อสอบถาม </w:t>
      </w:r>
      <w:r w:rsidR="007607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72299" w:rsidRPr="000170D1">
        <w:rPr>
          <w:rFonts w:ascii="TH SarabunPSK" w:hAnsi="TH SarabunPSK" w:cs="TH SarabunPSK"/>
          <w:spacing w:val="-4"/>
          <w:sz w:val="32"/>
          <w:szCs w:val="32"/>
          <w:cs/>
        </w:rPr>
        <w:t>ขอทราบข้อมูล  ขอคำแนะนำ  ปรึกษาปัญหาทาง</w:t>
      </w:r>
      <w:r w:rsidR="00572299" w:rsidRPr="000170D1">
        <w:rPr>
          <w:rFonts w:ascii="TH SarabunPSK" w:hAnsi="TH SarabunPSK" w:cs="TH SarabunPSK" w:hint="cs"/>
          <w:spacing w:val="-4"/>
          <w:sz w:val="32"/>
          <w:szCs w:val="32"/>
          <w:cs/>
        </w:rPr>
        <w:t>วิทยาศาสตร์</w:t>
      </w:r>
      <w:r w:rsidR="00572299" w:rsidRPr="000170D1">
        <w:rPr>
          <w:rFonts w:ascii="TH SarabunPSK" w:hAnsi="TH SarabunPSK" w:cs="TH SarabunPSK"/>
          <w:spacing w:val="-4"/>
          <w:sz w:val="32"/>
          <w:szCs w:val="32"/>
          <w:cs/>
        </w:rPr>
        <w:t xml:space="preserve">  สามารถติดต่อได้ที่</w:t>
      </w:r>
    </w:p>
    <w:p w:rsidR="00572299" w:rsidRPr="00DB39F6" w:rsidRDefault="00572299" w:rsidP="00572299">
      <w:pPr>
        <w:spacing w:before="120" w:after="12"/>
        <w:ind w:firstLine="900"/>
        <w:rPr>
          <w:rFonts w:ascii="TH SarabunPSK" w:hAnsi="TH SarabunPSK" w:cs="TH SarabunPSK"/>
          <w:sz w:val="32"/>
          <w:szCs w:val="32"/>
        </w:rPr>
      </w:pPr>
      <w:r w:rsidRPr="00886B3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bookmarkStart w:id="0" w:name="_GoBack"/>
      <w:r w:rsidRPr="00DB39F6">
        <w:rPr>
          <w:rFonts w:ascii="TH SarabunPSK" w:hAnsi="TH SarabunPSK" w:cs="TH SarabunPSK"/>
          <w:sz w:val="32"/>
          <w:szCs w:val="32"/>
          <w:cs/>
        </w:rPr>
        <w:t>กรมวิทยาศาสตร์</w:t>
      </w:r>
      <w:r w:rsidRPr="00DB39F6">
        <w:rPr>
          <w:rFonts w:ascii="TH SarabunPSK" w:hAnsi="TH SarabunPSK" w:cs="TH SarabunPSK" w:hint="cs"/>
          <w:sz w:val="32"/>
          <w:szCs w:val="32"/>
          <w:cs/>
        </w:rPr>
        <w:t>ทหารเรือ 83 หมู่12  พุทธมณฑลสาย 3 กรุงเทพฯ10170</w:t>
      </w:r>
    </w:p>
    <w:bookmarkEnd w:id="0"/>
    <w:p w:rsidR="00572299" w:rsidRPr="00964BEE" w:rsidRDefault="00572299" w:rsidP="00572299">
      <w:pPr>
        <w:spacing w:before="12"/>
        <w:ind w:firstLine="900"/>
        <w:rPr>
          <w:rFonts w:ascii="TH SarabunPSK" w:hAnsi="TH SarabunPSK" w:cs="TH SarabunPSK"/>
          <w:sz w:val="32"/>
          <w:szCs w:val="32"/>
        </w:rPr>
      </w:pPr>
      <w:r w:rsidRPr="00964BE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64BE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964BEE">
        <w:rPr>
          <w:rFonts w:ascii="TH SarabunPSK" w:hAnsi="TH SarabunPSK" w:cs="TH SarabunPSK"/>
          <w:sz w:val="32"/>
          <w:szCs w:val="32"/>
        </w:rPr>
        <w:t>:</w:t>
      </w:r>
      <w:r w:rsidRPr="00964B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0D1" w:rsidRPr="00964BEE">
        <w:rPr>
          <w:rFonts w:ascii="TH SarabunPSK" w:hAnsi="TH SarabunPSK" w:cs="TH SarabunPSK"/>
          <w:sz w:val="32"/>
          <w:szCs w:val="32"/>
        </w:rPr>
        <w:t xml:space="preserve"> </w:t>
      </w:r>
      <w:r w:rsidRPr="00964BEE">
        <w:rPr>
          <w:rFonts w:ascii="TH SarabunPSK" w:hAnsi="TH SarabunPSK" w:cs="TH SarabunPSK"/>
          <w:sz w:val="32"/>
          <w:szCs w:val="32"/>
        </w:rPr>
        <w:t>571</w:t>
      </w:r>
      <w:r w:rsidR="00964BEE" w:rsidRPr="00964BEE">
        <w:rPr>
          <w:rFonts w:ascii="TH SarabunPSK" w:hAnsi="TH SarabunPSK" w:cs="TH SarabunPSK"/>
          <w:sz w:val="32"/>
          <w:szCs w:val="32"/>
        </w:rPr>
        <w:t>23</w:t>
      </w:r>
      <w:r w:rsidRPr="00964BEE">
        <w:rPr>
          <w:rFonts w:ascii="TH SarabunPSK" w:hAnsi="TH SarabunPSK" w:cs="TH SarabunPSK"/>
          <w:sz w:val="32"/>
          <w:szCs w:val="32"/>
        </w:rPr>
        <w:t xml:space="preserve"> , 02-47571</w:t>
      </w:r>
      <w:r w:rsidR="00964BEE" w:rsidRPr="00964BEE">
        <w:rPr>
          <w:rFonts w:ascii="TH SarabunPSK" w:hAnsi="TH SarabunPSK" w:cs="TH SarabunPSK"/>
          <w:sz w:val="32"/>
          <w:szCs w:val="32"/>
        </w:rPr>
        <w:t>23</w:t>
      </w:r>
    </w:p>
    <w:p w:rsidR="00572299" w:rsidRPr="00964BEE" w:rsidRDefault="00572299" w:rsidP="00572299">
      <w:pPr>
        <w:spacing w:before="12"/>
        <w:ind w:firstLine="900"/>
        <w:rPr>
          <w:rFonts w:ascii="TH SarabunPSK" w:hAnsi="TH SarabunPSK" w:cs="TH SarabunPSK"/>
          <w:color w:val="FF0000"/>
          <w:sz w:val="32"/>
          <w:szCs w:val="32"/>
        </w:rPr>
      </w:pPr>
      <w:r w:rsidRPr="00964BEE">
        <w:rPr>
          <w:rFonts w:ascii="TH SarabunPSK" w:hAnsi="TH SarabunPSK" w:cs="TH SarabunPSK"/>
          <w:color w:val="FF0000"/>
          <w:sz w:val="32"/>
          <w:szCs w:val="32"/>
          <w:cs/>
        </w:rPr>
        <w:tab/>
        <w:t>โทรสาร</w:t>
      </w:r>
      <w:r w:rsidRPr="00964BEE">
        <w:rPr>
          <w:rFonts w:ascii="TH SarabunPSK" w:hAnsi="TH SarabunPSK" w:cs="TH SarabunPSK"/>
          <w:color w:val="FF0000"/>
          <w:sz w:val="32"/>
          <w:szCs w:val="32"/>
        </w:rPr>
        <w:t xml:space="preserve">  :  57138 , 02-4757138</w:t>
      </w:r>
    </w:p>
    <w:p w:rsidR="00572299" w:rsidRPr="00964BEE" w:rsidRDefault="00572299" w:rsidP="00572299">
      <w:pPr>
        <w:spacing w:before="12"/>
        <w:ind w:firstLine="900"/>
        <w:rPr>
          <w:rFonts w:ascii="TH SarabunPSK" w:hAnsi="TH SarabunPSK" w:cs="TH SarabunPSK"/>
          <w:color w:val="FF0000"/>
          <w:sz w:val="32"/>
          <w:szCs w:val="32"/>
        </w:rPr>
      </w:pPr>
      <w:r w:rsidRPr="00964BEE">
        <w:rPr>
          <w:rFonts w:ascii="TH SarabunPSK" w:hAnsi="TH SarabunPSK" w:cs="TH SarabunPSK"/>
          <w:color w:val="FF0000"/>
          <w:sz w:val="32"/>
          <w:szCs w:val="32"/>
        </w:rPr>
        <w:tab/>
      </w:r>
      <w:proofErr w:type="gramStart"/>
      <w:r w:rsidRPr="00964BEE">
        <w:rPr>
          <w:rFonts w:ascii="TH SarabunPSK" w:hAnsi="TH SarabunPSK" w:cs="TH SarabunPSK"/>
          <w:color w:val="FF0000"/>
          <w:sz w:val="32"/>
          <w:szCs w:val="32"/>
        </w:rPr>
        <w:t>website</w:t>
      </w:r>
      <w:proofErr w:type="gramEnd"/>
      <w:r w:rsidRPr="00964BEE">
        <w:rPr>
          <w:rFonts w:ascii="TH SarabunPSK" w:hAnsi="TH SarabunPSK" w:cs="TH SarabunPSK"/>
          <w:color w:val="FF0000"/>
          <w:sz w:val="32"/>
          <w:szCs w:val="32"/>
        </w:rPr>
        <w:t xml:space="preserve">:  </w:t>
      </w:r>
      <w:r w:rsidRPr="00964BEE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www.science.navy.mi.th</w:t>
      </w:r>
      <w:r w:rsidRPr="00964BEE">
        <w:rPr>
          <w:rFonts w:ascii="TH SarabunPSK" w:hAnsi="TH SarabunPSK" w:cs="TH SarabunPSK"/>
          <w:color w:val="FF0000"/>
          <w:sz w:val="32"/>
          <w:szCs w:val="32"/>
        </w:rPr>
        <w:t>/</w:t>
      </w:r>
    </w:p>
    <w:p w:rsidR="00572299" w:rsidRPr="00886B38" w:rsidRDefault="00572299" w:rsidP="00572299">
      <w:pPr>
        <w:spacing w:before="12"/>
        <w:ind w:firstLine="900"/>
        <w:rPr>
          <w:rFonts w:ascii="TH SarabunPSK" w:hAnsi="TH SarabunPSK" w:cs="TH SarabunPSK"/>
          <w:sz w:val="32"/>
          <w:szCs w:val="32"/>
          <w:cs/>
        </w:rPr>
      </w:pPr>
      <w:r w:rsidRPr="00886B38">
        <w:rPr>
          <w:rFonts w:ascii="TH SarabunPSK" w:hAnsi="TH SarabunPSK" w:cs="TH SarabunPSK"/>
          <w:sz w:val="32"/>
          <w:szCs w:val="32"/>
          <w:lang w:val="pt-BR"/>
        </w:rPr>
        <w:tab/>
        <w:t xml:space="preserve">e-mail :  </w:t>
      </w:r>
      <w:r w:rsidRPr="00572299">
        <w:rPr>
          <w:rFonts w:ascii="TH SarabunPSK" w:hAnsi="TH SarabunPSK" w:cs="TH SarabunPSK"/>
          <w:color w:val="FF0000"/>
          <w:sz w:val="32"/>
          <w:szCs w:val="32"/>
        </w:rPr>
        <w:t>…..</w:t>
      </w:r>
    </w:p>
    <w:p w:rsidR="004C5C57" w:rsidRDefault="004C5C57" w:rsidP="00B319EE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sz w:val="32"/>
          <w:szCs w:val="32"/>
        </w:rPr>
      </w:pPr>
    </w:p>
    <w:p w:rsidR="004C5C57" w:rsidRDefault="004C5C57" w:rsidP="00B319EE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63BB4" wp14:editId="1FCD4D2C">
                <wp:simplePos x="0" y="0"/>
                <wp:positionH relativeFrom="column">
                  <wp:posOffset>1282700</wp:posOffset>
                </wp:positionH>
                <wp:positionV relativeFrom="paragraph">
                  <wp:posOffset>280035</wp:posOffset>
                </wp:positionV>
                <wp:extent cx="2708275" cy="0"/>
                <wp:effectExtent l="0" t="0" r="158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22.05pt" to="314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" strokecolor="black [3213]"/>
            </w:pict>
          </mc:Fallback>
        </mc:AlternateContent>
      </w:r>
    </w:p>
    <w:p w:rsidR="006220D3" w:rsidRDefault="006220D3" w:rsidP="00B319EE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220D3" w:rsidRDefault="006220D3" w:rsidP="00B319EE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B50EA" w:rsidRDefault="00DB50EA" w:rsidP="00B319EE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B50EA" w:rsidRDefault="00DB50EA" w:rsidP="00B319EE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220D3" w:rsidRDefault="006220D3" w:rsidP="00B319EE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72299" w:rsidRDefault="00A46885" w:rsidP="00B319EE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F8410" wp14:editId="7D1A257D">
                <wp:simplePos x="0" y="0"/>
                <wp:positionH relativeFrom="column">
                  <wp:posOffset>5532755</wp:posOffset>
                </wp:positionH>
                <wp:positionV relativeFrom="paragraph">
                  <wp:posOffset>-314325</wp:posOffset>
                </wp:positionV>
                <wp:extent cx="568960" cy="301625"/>
                <wp:effectExtent l="0" t="0" r="2159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85" w:rsidRPr="00C26E4B" w:rsidRDefault="00A46885" w:rsidP="00A4688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CS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435.65pt;margin-top:-24.75pt;width:44.8pt;height:2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" fillcolor="white [3201]" strokeweight=".5pt">
                <v:textbox>
                  <w:txbxContent>
                    <w:p w:rsidR="00A46885" w:rsidRPr="00C26E4B" w:rsidRDefault="00A46885" w:rsidP="00A46885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>CS 6</w:t>
                      </w:r>
                    </w:p>
                  </w:txbxContent>
                </v:textbox>
              </v:shape>
            </w:pict>
          </mc:Fallback>
        </mc:AlternateContent>
      </w:r>
      <w:r w:rsidR="004C5C57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แบบสำรวจความต้องการและความคาดหวังของหน่วยขึ้นตรงกองทัพเรือ และหน่วยเฉพาะกิจกองทัพเรือ</w:t>
      </w:r>
    </w:p>
    <w:p w:rsidR="004C5C57" w:rsidRDefault="004C5C57" w:rsidP="00016BFB">
      <w:pPr>
        <w:tabs>
          <w:tab w:val="left" w:pos="1418"/>
        </w:tabs>
        <w:spacing w:before="12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ในการดำเนินงานและการให้บริการของกรมวิทยาศาสตร์ทหารเรือ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16BFB" w:rsidTr="009B7B8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016BFB" w:rsidRPr="00016BFB" w:rsidRDefault="00016BFB" w:rsidP="008E0D69">
            <w:pPr>
              <w:spacing w:before="12" w:after="1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16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8E0D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016B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ข้อมูลทั่วไป</w:t>
            </w:r>
          </w:p>
        </w:tc>
      </w:tr>
    </w:tbl>
    <w:p w:rsidR="00FB081D" w:rsidRPr="009B7B80" w:rsidRDefault="008E0D69" w:rsidP="009B7B80">
      <w:pPr>
        <w:spacing w:before="120" w:after="1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="009B7B80" w:rsidRPr="009B7B80">
        <w:rPr>
          <w:rFonts w:ascii="TH SarabunPSK" w:hAnsi="TH SarabunPSK" w:cs="TH SarabunPSK" w:hint="cs"/>
          <w:sz w:val="32"/>
          <w:szCs w:val="32"/>
          <w:cs/>
        </w:rPr>
        <w:t xml:space="preserve"> ชื่อหน่วยงาน</w:t>
      </w:r>
      <w:r w:rsidR="00FB081D" w:rsidRPr="009B7B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81D"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9B7B80"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7B80"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B081D"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="00FB081D"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B081D"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B081D" w:rsidRPr="009B7B80" w:rsidRDefault="008E0D69" w:rsidP="00FB081D">
      <w:pPr>
        <w:spacing w:before="12" w:after="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FB081D" w:rsidRPr="009B7B80">
        <w:rPr>
          <w:rFonts w:ascii="TH SarabunPSK" w:hAnsi="TH SarabunPSK" w:cs="TH SarabunPSK" w:hint="cs"/>
          <w:sz w:val="32"/>
          <w:szCs w:val="32"/>
          <w:cs/>
        </w:rPr>
        <w:t xml:space="preserve"> ผู้ตอบแบบสอบถาม</w:t>
      </w:r>
    </w:p>
    <w:p w:rsidR="00FB081D" w:rsidRPr="009B7B80" w:rsidRDefault="00FB081D" w:rsidP="00FB081D">
      <w:pPr>
        <w:tabs>
          <w:tab w:val="left" w:pos="426"/>
        </w:tabs>
        <w:spacing w:before="12" w:after="12"/>
        <w:rPr>
          <w:rFonts w:ascii="TH SarabunPSK" w:hAnsi="TH SarabunPSK" w:cs="TH SarabunPSK"/>
          <w:sz w:val="32"/>
          <w:szCs w:val="32"/>
        </w:rPr>
      </w:pPr>
      <w:r w:rsidRPr="009B7B80">
        <w:rPr>
          <w:rFonts w:ascii="TH SarabunPSK" w:hAnsi="TH SarabunPSK" w:cs="TH SarabunPSK" w:hint="cs"/>
          <w:sz w:val="32"/>
          <w:szCs w:val="32"/>
          <w:cs/>
        </w:rPr>
        <w:tab/>
      </w:r>
      <w:r w:rsidRPr="009B7B80">
        <w:rPr>
          <w:rFonts w:ascii="Wingdings" w:hAnsi="Wingdings" w:cs="TH SarabunPSK"/>
          <w:sz w:val="32"/>
          <w:szCs w:val="32"/>
        </w:rPr>
        <w:t></w:t>
      </w:r>
      <w:r w:rsidRPr="009B7B80">
        <w:rPr>
          <w:rFonts w:ascii="Wingdings" w:hAnsi="Wingdings" w:cs="TH SarabunPSK" w:hint="cs"/>
          <w:sz w:val="32"/>
          <w:szCs w:val="32"/>
          <w:cs/>
        </w:rPr>
        <w:t xml:space="preserve"> ผู้บริหารหน่วยงาน</w:t>
      </w:r>
      <w:r w:rsidRPr="009B7B80">
        <w:rPr>
          <w:rFonts w:ascii="Wingdings" w:hAnsi="Wingdings" w:cs="TH SarabunPSK" w:hint="cs"/>
          <w:sz w:val="32"/>
          <w:szCs w:val="32"/>
          <w:cs/>
        </w:rPr>
        <w:tab/>
      </w:r>
      <w:r w:rsidRPr="009B7B80">
        <w:rPr>
          <w:rFonts w:ascii="Wingdings" w:hAnsi="Wingdings" w:cs="TH SarabunPSK"/>
          <w:sz w:val="32"/>
          <w:szCs w:val="32"/>
        </w:rPr>
        <w:t></w:t>
      </w:r>
      <w:r w:rsidRPr="009B7B80">
        <w:rPr>
          <w:rFonts w:ascii="Wingdings" w:hAnsi="Wingdings" w:cs="TH SarabunPSK" w:hint="cs"/>
          <w:sz w:val="32"/>
          <w:szCs w:val="32"/>
          <w:cs/>
        </w:rPr>
        <w:t xml:space="preserve"> ผู้อำนวยการ</w:t>
      </w:r>
      <w:r w:rsidRPr="009B7B80">
        <w:rPr>
          <w:rFonts w:ascii="Wingdings" w:hAnsi="Wingdings" w:cs="TH SarabunPSK" w:hint="cs"/>
          <w:sz w:val="32"/>
          <w:szCs w:val="32"/>
          <w:cs/>
        </w:rPr>
        <w:tab/>
      </w:r>
      <w:r w:rsidRPr="009B7B80">
        <w:rPr>
          <w:rFonts w:ascii="Wingdings" w:hAnsi="Wingdings" w:cs="TH SarabunPSK" w:hint="cs"/>
          <w:sz w:val="32"/>
          <w:szCs w:val="32"/>
          <w:cs/>
        </w:rPr>
        <w:tab/>
      </w:r>
      <w:r w:rsidRPr="009B7B80">
        <w:rPr>
          <w:rFonts w:ascii="Wingdings" w:hAnsi="Wingdings" w:cs="TH SarabunPSK"/>
          <w:sz w:val="32"/>
          <w:szCs w:val="32"/>
        </w:rPr>
        <w:t></w:t>
      </w:r>
      <w:r w:rsidRPr="009B7B80">
        <w:rPr>
          <w:rFonts w:ascii="Wingdings" w:hAnsi="Wingdings" w:cs="TH SarabunPSK" w:hint="cs"/>
          <w:sz w:val="32"/>
          <w:szCs w:val="32"/>
          <w:cs/>
        </w:rPr>
        <w:t xml:space="preserve"> หัวหน้าแผนก</w:t>
      </w:r>
      <w:r w:rsidRPr="009B7B80">
        <w:rPr>
          <w:rFonts w:ascii="Wingdings" w:hAnsi="Wingdings" w:cs="TH SarabunPSK" w:hint="cs"/>
          <w:sz w:val="32"/>
          <w:szCs w:val="32"/>
          <w:cs/>
        </w:rPr>
        <w:tab/>
      </w:r>
      <w:r w:rsidRPr="009B7B80">
        <w:rPr>
          <w:rFonts w:ascii="Wingdings" w:hAnsi="Wingdings" w:cs="TH SarabunPSK"/>
          <w:sz w:val="32"/>
          <w:szCs w:val="32"/>
        </w:rPr>
        <w:t></w:t>
      </w:r>
      <w:r w:rsidRPr="009B7B80">
        <w:rPr>
          <w:rFonts w:ascii="Wingdings" w:hAnsi="Wingdings" w:cs="TH SarabunPSK" w:hint="cs"/>
          <w:sz w:val="32"/>
          <w:szCs w:val="32"/>
          <w:cs/>
        </w:rPr>
        <w:t xml:space="preserve"> ผู้ปฏิบัติงาน</w:t>
      </w:r>
    </w:p>
    <w:p w:rsidR="00FB081D" w:rsidRPr="009B7B80" w:rsidRDefault="00FB081D" w:rsidP="00FB081D">
      <w:pPr>
        <w:tabs>
          <w:tab w:val="left" w:pos="426"/>
        </w:tabs>
        <w:spacing w:before="12" w:after="12"/>
        <w:rPr>
          <w:rFonts w:ascii="TH SarabunPSK" w:hAnsi="TH SarabunPSK" w:cs="TH SarabunPSK"/>
          <w:sz w:val="32"/>
          <w:szCs w:val="32"/>
          <w:u w:val="dotted"/>
          <w:cs/>
        </w:rPr>
      </w:pPr>
      <w:r w:rsidRPr="009B7B80">
        <w:rPr>
          <w:rFonts w:ascii="TH SarabunPSK" w:hAnsi="TH SarabunPSK" w:cs="TH SarabunPSK"/>
          <w:sz w:val="32"/>
          <w:szCs w:val="32"/>
        </w:rPr>
        <w:tab/>
      </w:r>
      <w:r w:rsidRPr="009B7B80">
        <w:rPr>
          <w:rFonts w:ascii="Wingdings" w:hAnsi="Wingdings" w:cs="TH SarabunPSK"/>
          <w:sz w:val="32"/>
          <w:szCs w:val="32"/>
        </w:rPr>
        <w:t></w:t>
      </w:r>
      <w:r w:rsidRPr="009B7B80">
        <w:rPr>
          <w:rFonts w:ascii="TH SarabunPSK" w:hAnsi="TH SarabunPSK" w:cs="TH SarabunPSK"/>
          <w:sz w:val="32"/>
          <w:szCs w:val="32"/>
        </w:rPr>
        <w:t xml:space="preserve"> </w:t>
      </w:r>
      <w:r w:rsidRPr="009B7B80"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B081D" w:rsidRPr="009B7B80" w:rsidRDefault="00FB081D" w:rsidP="008E0D69">
      <w:pPr>
        <w:tabs>
          <w:tab w:val="left" w:pos="426"/>
        </w:tabs>
        <w:spacing w:before="12" w:after="120"/>
        <w:rPr>
          <w:rFonts w:ascii="TH SarabunPSK" w:hAnsi="TH SarabunPSK" w:cs="TH SarabunPSK"/>
          <w:sz w:val="32"/>
          <w:szCs w:val="32"/>
        </w:rPr>
      </w:pPr>
      <w:r w:rsidRPr="009B7B80">
        <w:rPr>
          <w:rFonts w:ascii="TH SarabunPSK" w:hAnsi="TH SarabunPSK" w:cs="TH SarabunPSK" w:hint="cs"/>
          <w:sz w:val="32"/>
          <w:szCs w:val="32"/>
          <w:cs/>
        </w:rPr>
        <w:tab/>
        <w:t>ช่องทางการติดต่อ โทร.</w:t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7B80">
        <w:rPr>
          <w:rFonts w:ascii="TH SarabunPSK" w:hAnsi="TH SarabunPSK" w:cs="TH SarabunPSK"/>
          <w:sz w:val="32"/>
          <w:szCs w:val="32"/>
        </w:rPr>
        <w:t>E-Mail</w:t>
      </w:r>
      <w:r w:rsidRPr="009B7B80">
        <w:rPr>
          <w:rFonts w:ascii="TH SarabunPSK" w:hAnsi="TH SarabunPSK" w:cs="TH SarabunPSK"/>
          <w:sz w:val="32"/>
          <w:szCs w:val="32"/>
          <w:u w:val="dotted"/>
        </w:rPr>
        <w:tab/>
      </w:r>
      <w:r w:rsidRPr="009B7B80">
        <w:rPr>
          <w:rFonts w:ascii="TH SarabunPSK" w:hAnsi="TH SarabunPSK" w:cs="TH SarabunPSK"/>
          <w:sz w:val="32"/>
          <w:szCs w:val="32"/>
          <w:u w:val="dotted"/>
        </w:rPr>
        <w:tab/>
      </w:r>
      <w:r w:rsidRPr="009B7B80">
        <w:rPr>
          <w:rFonts w:ascii="TH SarabunPSK" w:hAnsi="TH SarabunPSK" w:cs="TH SarabunPSK"/>
          <w:sz w:val="32"/>
          <w:szCs w:val="32"/>
          <w:u w:val="dotted"/>
        </w:rPr>
        <w:tab/>
      </w:r>
      <w:r w:rsidRPr="009B7B80">
        <w:rPr>
          <w:rFonts w:ascii="TH SarabunPSK" w:hAnsi="TH SarabunPSK" w:cs="TH SarabunPSK"/>
          <w:sz w:val="32"/>
          <w:szCs w:val="32"/>
          <w:u w:val="dotted"/>
        </w:rPr>
        <w:tab/>
      </w:r>
      <w:r w:rsidRPr="009B7B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E0D69" w:rsidTr="0025467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8E0D69" w:rsidRPr="00016BFB" w:rsidRDefault="008E0D69" w:rsidP="008E0D69">
            <w:pPr>
              <w:spacing w:before="12" w:after="1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16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16B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7DA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ความเข้าใจเกี่ยวกับบทบาทและภารกิจของ กรมวิทยาศาสตร์ทหารเรือ</w:t>
            </w:r>
          </w:p>
        </w:tc>
      </w:tr>
    </w:tbl>
    <w:p w:rsidR="00FB081D" w:rsidRPr="00C52B3D" w:rsidRDefault="00FB081D" w:rsidP="004C7DAD">
      <w:pPr>
        <w:tabs>
          <w:tab w:val="left" w:pos="1418"/>
        </w:tabs>
        <w:spacing w:before="12" w:after="12"/>
        <w:jc w:val="both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851"/>
        <w:gridCol w:w="991"/>
      </w:tblGrid>
      <w:tr w:rsidR="00C52B3D" w:rsidTr="00C736AD">
        <w:tc>
          <w:tcPr>
            <w:tcW w:w="7338" w:type="dxa"/>
          </w:tcPr>
          <w:p w:rsidR="00C52B3D" w:rsidRPr="00C52B3D" w:rsidRDefault="00C52B3D" w:rsidP="00C52B3D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B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51" w:type="dxa"/>
          </w:tcPr>
          <w:p w:rsidR="00C52B3D" w:rsidRPr="00C52B3D" w:rsidRDefault="00C52B3D" w:rsidP="00C52B3D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B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เคย</w:t>
            </w:r>
          </w:p>
        </w:tc>
        <w:tc>
          <w:tcPr>
            <w:tcW w:w="991" w:type="dxa"/>
          </w:tcPr>
          <w:p w:rsidR="00C52B3D" w:rsidRPr="00C52B3D" w:rsidRDefault="00C52B3D" w:rsidP="00C52B3D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B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ไม่เคย</w:t>
            </w:r>
          </w:p>
        </w:tc>
      </w:tr>
      <w:tr w:rsidR="00C52B3D" w:rsidTr="00C736AD">
        <w:tc>
          <w:tcPr>
            <w:tcW w:w="7338" w:type="dxa"/>
          </w:tcPr>
          <w:p w:rsidR="00C52B3D" w:rsidRPr="00C736AD" w:rsidRDefault="00C52B3D" w:rsidP="00C736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736A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2.1 หน่วยงานท่าน</w:t>
            </w:r>
            <w:r w:rsidR="00C736AD" w:rsidRPr="00C16B2A"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cs/>
              </w:rPr>
              <w:t>เคยเข้าร่วมกิจกรรมหรือติดต่อประสานงาน</w:t>
            </w:r>
            <w:r w:rsidR="00C736AD" w:rsidRPr="00C736A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กับกรมวิทยาศาสตร์ทหารเรือ</w:t>
            </w:r>
          </w:p>
        </w:tc>
        <w:tc>
          <w:tcPr>
            <w:tcW w:w="851" w:type="dxa"/>
          </w:tcPr>
          <w:p w:rsidR="00C52B3D" w:rsidRPr="00C736AD" w:rsidRDefault="00C52B3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C52B3D" w:rsidRPr="00C736AD" w:rsidRDefault="00C52B3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52B3D" w:rsidTr="00C736AD">
        <w:tc>
          <w:tcPr>
            <w:tcW w:w="7338" w:type="dxa"/>
          </w:tcPr>
          <w:p w:rsidR="00C52B3D" w:rsidRPr="00C736AD" w:rsidRDefault="00C736AD" w:rsidP="00C736AD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51" w:type="dxa"/>
          </w:tcPr>
          <w:p w:rsidR="00C52B3D" w:rsidRPr="00C736AD" w:rsidRDefault="00C736AD" w:rsidP="00C736AD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736AD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ทราบ</w:t>
            </w:r>
          </w:p>
        </w:tc>
        <w:tc>
          <w:tcPr>
            <w:tcW w:w="991" w:type="dxa"/>
          </w:tcPr>
          <w:p w:rsidR="00C52B3D" w:rsidRPr="00C736AD" w:rsidRDefault="00C736AD" w:rsidP="00C736AD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C736AD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ไม่ทราบ</w:t>
            </w:r>
          </w:p>
        </w:tc>
      </w:tr>
      <w:tr w:rsidR="00C52B3D" w:rsidTr="00C736AD">
        <w:tc>
          <w:tcPr>
            <w:tcW w:w="7338" w:type="dxa"/>
          </w:tcPr>
          <w:p w:rsidR="00C52B3D" w:rsidRPr="00C736AD" w:rsidRDefault="00C736A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2.2 บทบาทและภารกิจหลักของ</w:t>
            </w:r>
            <w:r w:rsidRPr="00C736A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กรมวิทยาศาสตร์ทหารเรือ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ที่ท่านทราบ</w:t>
            </w:r>
          </w:p>
        </w:tc>
        <w:tc>
          <w:tcPr>
            <w:tcW w:w="851" w:type="dxa"/>
          </w:tcPr>
          <w:p w:rsidR="00C52B3D" w:rsidRPr="00C736AD" w:rsidRDefault="00C52B3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C52B3D" w:rsidRPr="00C736AD" w:rsidRDefault="00C52B3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52B3D" w:rsidTr="00C736AD">
        <w:tc>
          <w:tcPr>
            <w:tcW w:w="7338" w:type="dxa"/>
          </w:tcPr>
          <w:p w:rsidR="00C52B3D" w:rsidRPr="00E612CF" w:rsidRDefault="00FC6BDA" w:rsidP="00E612CF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E612C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2.2.1</w:t>
            </w:r>
            <w:r w:rsidRPr="00E612C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E612CF" w:rsidRPr="00E612CF">
              <w:rPr>
                <w:rFonts w:ascii="TH SarabunPSK" w:hAnsi="TH SarabunPSK" w:cs="TH SarabunPSK"/>
                <w:sz w:val="32"/>
                <w:szCs w:val="32"/>
                <w:cs/>
              </w:rPr>
              <w:t>การซ่อมบำรุงครุภัณฑ์สายวิทยาศาสตร์</w:t>
            </w:r>
          </w:p>
        </w:tc>
        <w:tc>
          <w:tcPr>
            <w:tcW w:w="851" w:type="dxa"/>
          </w:tcPr>
          <w:p w:rsidR="00C52B3D" w:rsidRPr="00C736AD" w:rsidRDefault="00C52B3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C52B3D" w:rsidRPr="00C736AD" w:rsidRDefault="00C52B3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736AD" w:rsidTr="00C736AD">
        <w:tc>
          <w:tcPr>
            <w:tcW w:w="7338" w:type="dxa"/>
          </w:tcPr>
          <w:p w:rsidR="00C736AD" w:rsidRPr="00E612CF" w:rsidRDefault="00027EC4" w:rsidP="00EA1B10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612C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 w:rsidRPr="00E612C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E612CF" w:rsidRPr="00E612CF">
              <w:rPr>
                <w:rFonts w:ascii="TH SarabunPSK" w:hAnsi="TH SarabunPSK" w:cs="TH SarabunPSK"/>
                <w:sz w:val="32"/>
                <w:szCs w:val="32"/>
                <w:cs/>
              </w:rPr>
              <w:t>การซ่อม</w:t>
            </w:r>
            <w:r w:rsidR="00E612CF" w:rsidRPr="00E612CF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บำรุงเครื่องดับเพลิง</w:t>
            </w:r>
          </w:p>
        </w:tc>
        <w:tc>
          <w:tcPr>
            <w:tcW w:w="851" w:type="dxa"/>
          </w:tcPr>
          <w:p w:rsidR="00C736AD" w:rsidRPr="00C736AD" w:rsidRDefault="00C736A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C736AD" w:rsidRPr="00C736AD" w:rsidRDefault="00C736A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736AD" w:rsidTr="00C736AD">
        <w:tc>
          <w:tcPr>
            <w:tcW w:w="7338" w:type="dxa"/>
          </w:tcPr>
          <w:p w:rsidR="00C736AD" w:rsidRPr="00E612CF" w:rsidRDefault="00027EC4" w:rsidP="00EA1B10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E612C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3</w:t>
            </w:r>
            <w:r w:rsidRPr="00E612C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E612CF" w:rsidRPr="00E612CF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การผลิตผลิตภัณฑ์ทางทหาร</w:t>
            </w:r>
          </w:p>
        </w:tc>
        <w:tc>
          <w:tcPr>
            <w:tcW w:w="851" w:type="dxa"/>
          </w:tcPr>
          <w:p w:rsidR="00C736AD" w:rsidRPr="00C736AD" w:rsidRDefault="00C736A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C736AD" w:rsidRPr="00C736AD" w:rsidRDefault="00C736A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736AD" w:rsidTr="00C736AD">
        <w:tc>
          <w:tcPr>
            <w:tcW w:w="7338" w:type="dxa"/>
          </w:tcPr>
          <w:p w:rsidR="00C736AD" w:rsidRPr="00E612CF" w:rsidRDefault="00027EC4" w:rsidP="00EA1B10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612C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4</w:t>
            </w:r>
            <w:r w:rsidRPr="00E612C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E612CF" w:rsidRPr="00E612C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ออกแบบและสร้างพัสดุ</w:t>
            </w:r>
            <w:r w:rsidR="00E612CF" w:rsidRPr="00E612C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สายวิทยาศาสตร์</w:t>
            </w:r>
          </w:p>
        </w:tc>
        <w:tc>
          <w:tcPr>
            <w:tcW w:w="851" w:type="dxa"/>
          </w:tcPr>
          <w:p w:rsidR="00C736AD" w:rsidRPr="00C736AD" w:rsidRDefault="00C736A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C736AD" w:rsidRPr="00C736AD" w:rsidRDefault="00C736A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736AD" w:rsidTr="00C736AD">
        <w:tc>
          <w:tcPr>
            <w:tcW w:w="7338" w:type="dxa"/>
          </w:tcPr>
          <w:p w:rsidR="00C736AD" w:rsidRPr="00AD5D54" w:rsidRDefault="00027EC4" w:rsidP="00EA1B10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EC6EB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C6EB9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สนับสนุนพัสดุ</w:t>
            </w:r>
            <w:r w:rsidRPr="00EC6EB9">
              <w:rPr>
                <w:rFonts w:ascii="TH SarabunPSK" w:hAnsi="TH SarabunPSK" w:cs="TH SarabunPSK"/>
                <w:sz w:val="32"/>
                <w:szCs w:val="32"/>
                <w:cs/>
              </w:rPr>
              <w:t>สายวิทยาศาสตร์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กำหนดความต้อง  การจัดหา  เก็บรักษา  แจกจ่าย  จำหน่าย)</w:t>
            </w:r>
          </w:p>
        </w:tc>
        <w:tc>
          <w:tcPr>
            <w:tcW w:w="851" w:type="dxa"/>
          </w:tcPr>
          <w:p w:rsidR="00C736AD" w:rsidRPr="00AD5D54" w:rsidRDefault="00C736A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C736AD" w:rsidRPr="00AD5D54" w:rsidRDefault="00C736AD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027EC4" w:rsidTr="00C736AD">
        <w:tc>
          <w:tcPr>
            <w:tcW w:w="7338" w:type="dxa"/>
          </w:tcPr>
          <w:p w:rsidR="00027EC4" w:rsidRPr="00C736AD" w:rsidRDefault="00027EC4" w:rsidP="009D508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687D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D508B" w:rsidRPr="00080A2B">
              <w:rPr>
                <w:rFonts w:ascii="TH SarabunPSK" w:hAnsi="TH SarabunPSK" w:cs="TH SarabunPSK"/>
                <w:sz w:val="32"/>
                <w:szCs w:val="32"/>
                <w:cs/>
              </w:rPr>
              <w:t>พัฒนาองค์บุคคลตามแนวทางการรับราชการ</w:t>
            </w:r>
          </w:p>
        </w:tc>
        <w:tc>
          <w:tcPr>
            <w:tcW w:w="85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027EC4" w:rsidTr="00C736AD">
        <w:tc>
          <w:tcPr>
            <w:tcW w:w="7338" w:type="dxa"/>
          </w:tcPr>
          <w:p w:rsidR="00027EC4" w:rsidRPr="00FC6BDA" w:rsidRDefault="00027EC4" w:rsidP="009D508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687D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D508B" w:rsidRPr="006E59B7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เพิ่มพูนความรู้ตามขีดสมรรถนะ</w:t>
            </w:r>
            <w:r w:rsidR="009D508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9D508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(ทางวิทยาศาสตร์)</w:t>
            </w:r>
          </w:p>
        </w:tc>
        <w:tc>
          <w:tcPr>
            <w:tcW w:w="85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027EC4" w:rsidTr="00C736AD">
        <w:tc>
          <w:tcPr>
            <w:tcW w:w="7338" w:type="dxa"/>
          </w:tcPr>
          <w:p w:rsidR="00027EC4" w:rsidRPr="00AD5D54" w:rsidRDefault="00027EC4" w:rsidP="009D508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9D508B" w:rsidRPr="00AD5D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การวิเคราะห์เคมีภัณฑ์</w:t>
            </w:r>
          </w:p>
        </w:tc>
        <w:tc>
          <w:tcPr>
            <w:tcW w:w="85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027EC4" w:rsidTr="00C736AD">
        <w:tc>
          <w:tcPr>
            <w:tcW w:w="7338" w:type="dxa"/>
          </w:tcPr>
          <w:p w:rsidR="00027EC4" w:rsidRPr="00C736AD" w:rsidRDefault="00027EC4" w:rsidP="009D508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9D508B" w:rsidRPr="00AD5D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การวิเคราะห์โลหะ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027EC4" w:rsidTr="00C736AD">
        <w:tc>
          <w:tcPr>
            <w:tcW w:w="7338" w:type="dxa"/>
          </w:tcPr>
          <w:p w:rsidR="00027EC4" w:rsidRPr="00AD5D54" w:rsidRDefault="00027EC4" w:rsidP="009D508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10</w:t>
            </w:r>
            <w:r w:rsidR="009D508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9D508B" w:rsidRPr="00AD5D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การวิเคราะห์เชื้อเพลิงและหล่อลื่น</w:t>
            </w: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AD5D5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027EC4" w:rsidTr="00C736AD">
        <w:tc>
          <w:tcPr>
            <w:tcW w:w="7338" w:type="dxa"/>
          </w:tcPr>
          <w:p w:rsidR="00027EC4" w:rsidRPr="00AD5D54" w:rsidRDefault="00027EC4" w:rsidP="009D508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11</w:t>
            </w:r>
            <w:r w:rsidR="009D508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การ</w:t>
            </w:r>
            <w:r w:rsidR="009D508B" w:rsidRPr="00AD5D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วิเคราะห์และทดสอบคุณภาพพัสดุ</w:t>
            </w: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AD5D5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027EC4" w:rsidTr="00C736AD">
        <w:tc>
          <w:tcPr>
            <w:tcW w:w="7338" w:type="dxa"/>
          </w:tcPr>
          <w:p w:rsidR="00027EC4" w:rsidRPr="00AD5D54" w:rsidRDefault="00027EC4" w:rsidP="009D508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12</w:t>
            </w:r>
            <w:r w:rsidR="009D508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9D508B" w:rsidRPr="00AD5D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การวิเคราะห์ทางด้านสิ่งแวดล้อม</w:t>
            </w: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C042EB" w:rsidRPr="00C042EB">
              <w:rPr>
                <w:rFonts w:ascii="TH SarabunPSK" w:hAnsi="TH SarabunPSK" w:cs="TH SarabunPSK" w:hint="cs"/>
                <w:spacing w:val="-18"/>
                <w:sz w:val="22"/>
                <w:szCs w:val="22"/>
                <w:cs/>
              </w:rPr>
              <w:t>(น้ำอุปโภค-บริโภค น้ำ อากาศ  ดิน  เป็นต้น)</w:t>
            </w:r>
            <w:r w:rsidRPr="00AD5D5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027EC4" w:rsidTr="00C736AD">
        <w:tc>
          <w:tcPr>
            <w:tcW w:w="7338" w:type="dxa"/>
          </w:tcPr>
          <w:p w:rsidR="00027EC4" w:rsidRPr="00AD5D54" w:rsidRDefault="00027EC4" w:rsidP="009D508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13</w:t>
            </w: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9D508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9D508B" w:rsidRPr="00AD5D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วิเคราะห์สี</w:t>
            </w:r>
            <w:r w:rsidR="00687D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D508B" w:rsidRPr="00AD5D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proofErr w:type="spellStart"/>
            <w:r w:rsidR="009D508B" w:rsidRPr="00AD5D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วาร์</w:t>
            </w:r>
            <w:proofErr w:type="spellEnd"/>
            <w:r w:rsidR="009D508B" w:rsidRPr="00AD5D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นิช</w:t>
            </w:r>
            <w:r w:rsidRPr="00AD5D5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027EC4" w:rsidTr="00C736AD">
        <w:tc>
          <w:tcPr>
            <w:tcW w:w="7338" w:type="dxa"/>
          </w:tcPr>
          <w:p w:rsidR="00027EC4" w:rsidRPr="00AD5D54" w:rsidRDefault="00027EC4" w:rsidP="009D508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14</w:t>
            </w:r>
            <w:r w:rsidR="009D508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9D508B" w:rsidRPr="00AD5D5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="009D508B" w:rsidRPr="00AD5D5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</w:t>
            </w:r>
            <w:r w:rsidR="009D508B" w:rsidRPr="00AD5D54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  <w:r w:rsidR="009D508B" w:rsidRPr="00AD5D5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9D508B" w:rsidRPr="00AD5D5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AD5D5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027EC4" w:rsidTr="00C736AD">
        <w:tc>
          <w:tcPr>
            <w:tcW w:w="7338" w:type="dxa"/>
          </w:tcPr>
          <w:p w:rsidR="00027EC4" w:rsidRPr="00AD5D54" w:rsidRDefault="00027EC4" w:rsidP="00687DC1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 w:rsidR="00EA1B10"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  <w:r w:rsidR="009D508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9D508B" w:rsidRPr="00CC1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การควบคุมคุณภาพครุภัณฑ์สายวิทยาศาสตร์</w:t>
            </w: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AD5D5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027EC4" w:rsidRPr="00AD5D54" w:rsidRDefault="00027EC4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F24C2" w:rsidTr="00C736AD">
        <w:tc>
          <w:tcPr>
            <w:tcW w:w="7338" w:type="dxa"/>
          </w:tcPr>
          <w:p w:rsidR="004F24C2" w:rsidRPr="00CC1468" w:rsidRDefault="00EA1B10" w:rsidP="00687DC1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16</w:t>
            </w:r>
            <w:r w:rsidR="009D508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9D508B" w:rsidRPr="00CC1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การควบคุม</w:t>
            </w:r>
            <w:r w:rsidR="00687D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</w:t>
            </w:r>
            <w:r w:rsidR="00687DC1" w:rsidRPr="00CC1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ณภาพ</w:t>
            </w:r>
            <w:r w:rsidR="009D508B" w:rsidRPr="00CC1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วัสดุสายวิทยาศาสตร์</w:t>
            </w: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AD5D5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4F24C2" w:rsidRPr="00AD5D54" w:rsidRDefault="004F24C2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4F24C2" w:rsidRPr="00AD5D54" w:rsidRDefault="004F24C2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F24C2" w:rsidTr="00C736AD">
        <w:tc>
          <w:tcPr>
            <w:tcW w:w="7338" w:type="dxa"/>
          </w:tcPr>
          <w:p w:rsidR="004F24C2" w:rsidRPr="00CC1468" w:rsidRDefault="00EA1B10" w:rsidP="009D508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17</w:t>
            </w:r>
            <w:r w:rsidR="009D508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687D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9D508B" w:rsidRPr="00CC1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รวบรวมและกำหนดมาตรฐานพัสดุสายวิทยาศาสตร์</w:t>
            </w: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AD5D54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4F24C2" w:rsidRPr="00AD5D54" w:rsidRDefault="004F24C2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4F24C2" w:rsidRPr="00AD5D54" w:rsidRDefault="004F24C2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F24C2" w:rsidTr="00C736AD">
        <w:tc>
          <w:tcPr>
            <w:tcW w:w="7338" w:type="dxa"/>
          </w:tcPr>
          <w:p w:rsidR="004F24C2" w:rsidRPr="00CC1468" w:rsidRDefault="00EA1B10" w:rsidP="009D508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18</w:t>
            </w:r>
            <w:r w:rsidRPr="00AD5D5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9D508B" w:rsidRPr="00CC1468">
              <w:rPr>
                <w:rFonts w:ascii="TH SarabunPSK" w:hAnsi="TH SarabunPSK" w:cs="TH SarabunPSK"/>
                <w:sz w:val="32"/>
                <w:szCs w:val="32"/>
                <w:cs/>
              </w:rPr>
              <w:t>การฝึก ทบทวนการปฏิบัติทางนิวเคลียร์ ชีวะ เคมี</w:t>
            </w:r>
          </w:p>
        </w:tc>
        <w:tc>
          <w:tcPr>
            <w:tcW w:w="851" w:type="dxa"/>
          </w:tcPr>
          <w:p w:rsidR="004F24C2" w:rsidRPr="00AD5D54" w:rsidRDefault="004F24C2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4F24C2" w:rsidRPr="00AD5D54" w:rsidRDefault="004F24C2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F24C2" w:rsidTr="00C736AD">
        <w:tc>
          <w:tcPr>
            <w:tcW w:w="7338" w:type="dxa"/>
          </w:tcPr>
          <w:p w:rsidR="004F24C2" w:rsidRPr="009D508B" w:rsidRDefault="009D508B" w:rsidP="0025467B">
            <w:pPr>
              <w:pStyle w:val="a5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2.2.19 </w:t>
            </w:r>
            <w:r w:rsidRPr="00CC1468">
              <w:rPr>
                <w:rFonts w:ascii="TH SarabunPSK" w:hAnsi="TH SarabunPSK" w:cs="TH SarabunPSK"/>
                <w:sz w:val="32"/>
                <w:szCs w:val="32"/>
                <w:cs/>
              </w:rPr>
              <w:t>การฝึก ทบทวนการบรรเทาสาธารณภัย</w:t>
            </w:r>
            <w:r w:rsidRPr="00CC146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CC1468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สารเคมีและวัตถุอันตราย)</w:t>
            </w:r>
          </w:p>
        </w:tc>
        <w:tc>
          <w:tcPr>
            <w:tcW w:w="851" w:type="dxa"/>
          </w:tcPr>
          <w:p w:rsidR="004F24C2" w:rsidRPr="00AD5D54" w:rsidRDefault="004F24C2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4F24C2" w:rsidRPr="00AD5D54" w:rsidRDefault="004F24C2" w:rsidP="004C7DAD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C52B3D" w:rsidRDefault="00C52B3D" w:rsidP="004C7DAD">
      <w:pPr>
        <w:tabs>
          <w:tab w:val="left" w:pos="1418"/>
        </w:tabs>
        <w:spacing w:before="12" w:after="12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C1D5E" w:rsidRPr="00FB081D" w:rsidRDefault="00FC1D5E" w:rsidP="004C7DAD">
      <w:pPr>
        <w:tabs>
          <w:tab w:val="left" w:pos="1418"/>
        </w:tabs>
        <w:spacing w:before="12" w:after="12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A581F" w:rsidTr="0025467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AA581F" w:rsidRPr="00687DC1" w:rsidRDefault="00A46885" w:rsidP="0025467B">
            <w:pPr>
              <w:spacing w:before="12" w:after="1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3272E6" wp14:editId="5C6ECAD4">
                      <wp:simplePos x="0" y="0"/>
                      <wp:positionH relativeFrom="column">
                        <wp:posOffset>5541693</wp:posOffset>
                      </wp:positionH>
                      <wp:positionV relativeFrom="paragraph">
                        <wp:posOffset>-193591</wp:posOffset>
                      </wp:positionV>
                      <wp:extent cx="569343" cy="301924"/>
                      <wp:effectExtent l="0" t="0" r="21590" b="222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343" cy="301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6885" w:rsidRPr="00C26E4B" w:rsidRDefault="00A46885" w:rsidP="00A46885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</w:rPr>
                                    <w:t>CS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436.35pt;margin-top:-15.25pt;width:44.85pt;height:2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" fillcolor="white [3201]" strokeweight=".5pt">
                      <v:textbox>
                        <w:txbxContent>
                          <w:p w:rsidR="00A46885" w:rsidRPr="00C26E4B" w:rsidRDefault="00A46885" w:rsidP="00A4688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CS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81F" w:rsidRPr="00016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AA5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A581F" w:rsidRPr="00016B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58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ความเข้าใจเกี่ยวกับบทบาทและภารกิจของ กรมวิทยาศาสตร์ทหารเรือ</w:t>
            </w:r>
            <w:r w:rsidR="00687D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7DC1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</w:tr>
    </w:tbl>
    <w:p w:rsidR="00AA581F" w:rsidRPr="00AA581F" w:rsidRDefault="00AA581F" w:rsidP="00FC1D5E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851"/>
        <w:gridCol w:w="991"/>
      </w:tblGrid>
      <w:tr w:rsidR="00AA581F" w:rsidTr="0025467B">
        <w:tc>
          <w:tcPr>
            <w:tcW w:w="7338" w:type="dxa"/>
          </w:tcPr>
          <w:p w:rsidR="00AA581F" w:rsidRPr="00C736AD" w:rsidRDefault="00AA581F" w:rsidP="0025467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51" w:type="dxa"/>
          </w:tcPr>
          <w:p w:rsidR="00AA581F" w:rsidRPr="00C736AD" w:rsidRDefault="00AA581F" w:rsidP="0025467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736AD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ทราบ</w:t>
            </w:r>
          </w:p>
        </w:tc>
        <w:tc>
          <w:tcPr>
            <w:tcW w:w="991" w:type="dxa"/>
          </w:tcPr>
          <w:p w:rsidR="00AA581F" w:rsidRPr="00C736AD" w:rsidRDefault="00AA581F" w:rsidP="0025467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 w:rsidRPr="00C736AD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ไม่ทราบ</w:t>
            </w:r>
          </w:p>
        </w:tc>
      </w:tr>
      <w:tr w:rsidR="00AA581F" w:rsidTr="0025467B">
        <w:tc>
          <w:tcPr>
            <w:tcW w:w="7338" w:type="dxa"/>
          </w:tcPr>
          <w:p w:rsidR="00AA581F" w:rsidRPr="006220D3" w:rsidRDefault="00AA581F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2.2 บทบาทและภารกิจหลักของ</w:t>
            </w:r>
            <w:r w:rsidRPr="00C736A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กรมวิทยาศาสตร์ทหารเรือ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ที่ท่านทราบ</w:t>
            </w:r>
            <w:r w:rsidR="006220D3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6220D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(ต่อ)</w:t>
            </w:r>
          </w:p>
        </w:tc>
        <w:tc>
          <w:tcPr>
            <w:tcW w:w="851" w:type="dxa"/>
          </w:tcPr>
          <w:p w:rsidR="00AA581F" w:rsidRPr="00C736AD" w:rsidRDefault="00AA581F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AA581F" w:rsidRPr="00C736AD" w:rsidRDefault="00AA581F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F24C2" w:rsidTr="0025467B">
        <w:tc>
          <w:tcPr>
            <w:tcW w:w="7338" w:type="dxa"/>
          </w:tcPr>
          <w:p w:rsidR="004F24C2" w:rsidRPr="00CC1468" w:rsidRDefault="009D508B" w:rsidP="0025467B">
            <w:pPr>
              <w:pStyle w:val="a5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2.2.20 </w:t>
            </w:r>
            <w:r w:rsidRPr="00CC1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การฝึก ทบทวนการต่อต้านการต่อการร้าย (ที่ใช้อาวุธ </w:t>
            </w:r>
            <w:proofErr w:type="spellStart"/>
            <w:r w:rsidRPr="00CC1468">
              <w:rPr>
                <w:rFonts w:ascii="TH SarabunPSK" w:hAnsi="TH SarabunPSK" w:cs="TH SarabunPSK"/>
                <w:sz w:val="32"/>
                <w:szCs w:val="32"/>
                <w:cs/>
              </w:rPr>
              <w:t>นชค</w:t>
            </w:r>
            <w:proofErr w:type="spellEnd"/>
            <w:r w:rsidRPr="00CC1468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851" w:type="dxa"/>
          </w:tcPr>
          <w:p w:rsidR="004F24C2" w:rsidRPr="00C736AD" w:rsidRDefault="004F24C2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4F24C2" w:rsidRPr="00C736AD" w:rsidRDefault="004F24C2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F24C2" w:rsidTr="0025467B">
        <w:tc>
          <w:tcPr>
            <w:tcW w:w="7338" w:type="dxa"/>
          </w:tcPr>
          <w:p w:rsidR="004F24C2" w:rsidRPr="00CC1468" w:rsidRDefault="009D508B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2.2.21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D508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การทบทวนการปฏิบัติและจัดทำเอกสารเผยแพร่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D508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แนะนำทางด้านการป้องกัน</w:t>
            </w:r>
            <w:r w:rsidRPr="009D508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ทางนิวเคลียร์ ชีวะ เคมี  (หลักนิยม เอกสาร ตำรา)</w:t>
            </w:r>
          </w:p>
        </w:tc>
        <w:tc>
          <w:tcPr>
            <w:tcW w:w="851" w:type="dxa"/>
          </w:tcPr>
          <w:p w:rsidR="004F24C2" w:rsidRPr="00C736AD" w:rsidRDefault="004F24C2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991" w:type="dxa"/>
          </w:tcPr>
          <w:p w:rsidR="004F24C2" w:rsidRPr="00C736AD" w:rsidRDefault="004F24C2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FB081D" w:rsidRPr="000C15CD" w:rsidRDefault="00FB081D" w:rsidP="000C15CD">
      <w:pPr>
        <w:tabs>
          <w:tab w:val="left" w:pos="1418"/>
        </w:tabs>
        <w:spacing w:before="12" w:after="12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C15CD" w:rsidTr="0025467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0C15CD" w:rsidRPr="00687DC1" w:rsidRDefault="000C15CD" w:rsidP="000216F2">
            <w:pPr>
              <w:spacing w:before="12" w:after="1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16B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106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ความพึงพอใจใน</w:t>
            </w:r>
            <w:r w:rsidR="000216F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สินค้า</w:t>
            </w:r>
            <w:r w:rsidR="0020106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จากกรมวิทยาศาสตร์ทหารเรือ</w:t>
            </w:r>
            <w:r w:rsidR="002010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(ตอบได้มากกว่า 1 ข้อ)</w:t>
            </w:r>
          </w:p>
        </w:tc>
      </w:tr>
    </w:tbl>
    <w:p w:rsidR="000C15CD" w:rsidRPr="00AA581F" w:rsidRDefault="000C15CD" w:rsidP="000C15C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708"/>
        <w:gridCol w:w="709"/>
        <w:gridCol w:w="709"/>
        <w:gridCol w:w="708"/>
        <w:gridCol w:w="709"/>
        <w:gridCol w:w="709"/>
        <w:gridCol w:w="107"/>
      </w:tblGrid>
      <w:tr w:rsidR="00B00A2F" w:rsidTr="00512679">
        <w:trPr>
          <w:gridAfter w:val="1"/>
          <w:wAfter w:w="107" w:type="dxa"/>
        </w:trPr>
        <w:tc>
          <w:tcPr>
            <w:tcW w:w="4928" w:type="dxa"/>
            <w:vMerge w:val="restart"/>
            <w:vAlign w:val="center"/>
          </w:tcPr>
          <w:p w:rsidR="00B00A2F" w:rsidRPr="00C736AD" w:rsidRDefault="006220D3" w:rsidP="00B00A2F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บริการของกรมวิทยาศาสตร์ทหารเรือ</w:t>
            </w:r>
          </w:p>
        </w:tc>
        <w:tc>
          <w:tcPr>
            <w:tcW w:w="4252" w:type="dxa"/>
            <w:gridSpan w:val="6"/>
          </w:tcPr>
          <w:p w:rsidR="00B00A2F" w:rsidRPr="00C736AD" w:rsidRDefault="00B00A2F" w:rsidP="0025467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1"/>
                <w:szCs w:val="31"/>
                <w:cs/>
              </w:rPr>
              <w:t>ความพึงพอใจต่อ</w:t>
            </w:r>
            <w:r w:rsidR="00F84F0A">
              <w:rPr>
                <w:rFonts w:ascii="TH SarabunPSK" w:hAnsi="TH SarabunPSK" w:cs="TH SarabunPSK" w:hint="cs"/>
                <w:b/>
                <w:bCs/>
                <w:spacing w:val="-10"/>
                <w:sz w:val="31"/>
                <w:szCs w:val="31"/>
                <w:cs/>
              </w:rPr>
              <w:t>สินค้า/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1"/>
                <w:szCs w:val="31"/>
                <w:cs/>
              </w:rPr>
              <w:t>บริการ</w:t>
            </w:r>
          </w:p>
        </w:tc>
      </w:tr>
      <w:tr w:rsidR="00512679" w:rsidTr="00C64BE2">
        <w:trPr>
          <w:gridAfter w:val="1"/>
          <w:wAfter w:w="107" w:type="dxa"/>
        </w:trPr>
        <w:tc>
          <w:tcPr>
            <w:tcW w:w="4928" w:type="dxa"/>
            <w:vMerge/>
          </w:tcPr>
          <w:p w:rsidR="00512679" w:rsidRDefault="00512679" w:rsidP="0025467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1"/>
                <w:szCs w:val="31"/>
                <w:cs/>
              </w:rPr>
              <w:t>5</w:t>
            </w: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1"/>
                <w:szCs w:val="31"/>
                <w:cs/>
              </w:rPr>
              <w:t>4</w:t>
            </w: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1"/>
                <w:szCs w:val="31"/>
                <w:cs/>
              </w:rPr>
              <w:t>3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1"/>
                <w:szCs w:val="31"/>
                <w:cs/>
              </w:rPr>
              <w:t>2</w:t>
            </w: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1"/>
                <w:szCs w:val="31"/>
                <w:cs/>
              </w:rPr>
              <w:t>1</w:t>
            </w: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pacing w:val="-10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1"/>
                <w:szCs w:val="31"/>
                <w:cs/>
              </w:rPr>
              <w:t>0</w:t>
            </w:r>
          </w:p>
        </w:tc>
      </w:tr>
      <w:tr w:rsidR="00512679" w:rsidTr="00D325D8">
        <w:trPr>
          <w:gridAfter w:val="1"/>
          <w:wAfter w:w="107" w:type="dxa"/>
        </w:trPr>
        <w:tc>
          <w:tcPr>
            <w:tcW w:w="492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3.1 การซ่อมบำรุงครุภัณฑ์สายวิทยาศาสตร์ ตามแผน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CC56B6">
        <w:trPr>
          <w:gridAfter w:val="1"/>
          <w:wAfter w:w="107" w:type="dxa"/>
        </w:trPr>
        <w:tc>
          <w:tcPr>
            <w:tcW w:w="4928" w:type="dxa"/>
          </w:tcPr>
          <w:p w:rsidR="00512679" w:rsidRPr="00CC1468" w:rsidRDefault="00512679" w:rsidP="0025467B">
            <w:pPr>
              <w:pStyle w:val="a5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3.2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การซ่อมบำรุงครุภัณฑ์สายวิทยาศาสตร์ฉุกเฉิน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C861E1">
        <w:trPr>
          <w:gridAfter w:val="1"/>
          <w:wAfter w:w="107" w:type="dxa"/>
        </w:trPr>
        <w:tc>
          <w:tcPr>
            <w:tcW w:w="4928" w:type="dxa"/>
          </w:tcPr>
          <w:p w:rsidR="00512679" w:rsidRPr="00CC1468" w:rsidRDefault="00512679" w:rsidP="00216BB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3.3 การซ่อมบำรุง เครื่องดับเพลิง ตามแผน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CC03B4">
        <w:trPr>
          <w:gridAfter w:val="1"/>
          <w:wAfter w:w="107" w:type="dxa"/>
        </w:trPr>
        <w:tc>
          <w:tcPr>
            <w:tcW w:w="4928" w:type="dxa"/>
          </w:tcPr>
          <w:p w:rsidR="00512679" w:rsidRPr="00216BBB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3.4 การซ่อมบำรุงเครื่องดับเพลิง ฉุกเฉิน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DF79DB">
        <w:trPr>
          <w:gridAfter w:val="1"/>
          <w:wAfter w:w="107" w:type="dxa"/>
        </w:trPr>
        <w:tc>
          <w:tcPr>
            <w:tcW w:w="4928" w:type="dxa"/>
          </w:tcPr>
          <w:p w:rsidR="00512679" w:rsidRPr="00216BBB" w:rsidRDefault="00512679" w:rsidP="00186959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3.5 ผลิตภัณฑ์ทางทหาร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A56C9">
              <w:rPr>
                <w:rFonts w:ascii="TH SarabunPSK" w:hAnsi="TH SarabunPSK" w:cs="TH SarabunPSK" w:hint="cs"/>
                <w:spacing w:val="-10"/>
                <w:sz w:val="28"/>
                <w:cs/>
              </w:rPr>
              <w:t>(สีพรางหน้า ยาทากันยุง  ฝุ่นโรยเท้า  น้ำยาดับเพลิงฟองกล  เชื้อเพลิงแข็งและเตา  น้ำยาฆ่าเชื้อ  น้ำยาคอน</w:t>
            </w:r>
            <w:proofErr w:type="spellStart"/>
            <w:r w:rsidRPr="00CA56C9">
              <w:rPr>
                <w:rFonts w:ascii="TH SarabunPSK" w:hAnsi="TH SarabunPSK" w:cs="TH SarabunPSK" w:hint="cs"/>
                <w:spacing w:val="-10"/>
                <w:sz w:val="28"/>
                <w:cs/>
              </w:rPr>
              <w:t>แทค</w:t>
            </w:r>
            <w:proofErr w:type="spellEnd"/>
            <w:r w:rsidRPr="00CA56C9">
              <w:rPr>
                <w:rFonts w:ascii="TH SarabunPSK" w:hAnsi="TH SarabunPSK" w:cs="TH SarabunPSK" w:hint="cs"/>
                <w:spacing w:val="-10"/>
                <w:sz w:val="28"/>
                <w:cs/>
              </w:rPr>
              <w:t>สวิทช์ เป็นต้น)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5457D1">
        <w:trPr>
          <w:gridAfter w:val="1"/>
          <w:wAfter w:w="107" w:type="dxa"/>
        </w:trPr>
        <w:tc>
          <w:tcPr>
            <w:tcW w:w="4928" w:type="dxa"/>
          </w:tcPr>
          <w:p w:rsidR="00512679" w:rsidRDefault="00512679" w:rsidP="00FA4D72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3.6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ชุดตรวจน้ำมันหล่อลื่นประจำเรือ 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750AB5">
        <w:trPr>
          <w:gridAfter w:val="1"/>
          <w:wAfter w:w="107" w:type="dxa"/>
        </w:trPr>
        <w:tc>
          <w:tcPr>
            <w:tcW w:w="4928" w:type="dxa"/>
          </w:tcPr>
          <w:p w:rsidR="00512679" w:rsidRPr="00FA4D72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3.7 การสนับสนุนพัสดุสายวิทยาศาสตร์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3576A2">
        <w:trPr>
          <w:gridAfter w:val="1"/>
          <w:wAfter w:w="107" w:type="dxa"/>
        </w:trPr>
        <w:tc>
          <w:tcPr>
            <w:tcW w:w="4928" w:type="dxa"/>
          </w:tcPr>
          <w:p w:rsidR="00512679" w:rsidRDefault="00512679" w:rsidP="00CA56C9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3.8 </w:t>
            </w:r>
            <w:r w:rsidRPr="00CA56C9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การเข้าอบรมหลักสูตร ที่กรมวิทยาศาสตร์ทหารเรือจัดขึ้น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872FD1">
        <w:trPr>
          <w:gridAfter w:val="1"/>
          <w:wAfter w:w="107" w:type="dxa"/>
        </w:trPr>
        <w:tc>
          <w:tcPr>
            <w:tcW w:w="4928" w:type="dxa"/>
          </w:tcPr>
          <w:p w:rsidR="00512679" w:rsidRDefault="00512679" w:rsidP="00D57691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3.9 การวิเคราะห์เคมีภัณฑ์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5E5F7E">
        <w:trPr>
          <w:gridAfter w:val="1"/>
          <w:wAfter w:w="107" w:type="dxa"/>
        </w:trPr>
        <w:tc>
          <w:tcPr>
            <w:tcW w:w="4928" w:type="dxa"/>
          </w:tcPr>
          <w:p w:rsidR="00512679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3.10 การวิเคราะห์โลหะ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F36952">
        <w:trPr>
          <w:gridAfter w:val="1"/>
          <w:wAfter w:w="107" w:type="dxa"/>
        </w:trPr>
        <w:tc>
          <w:tcPr>
            <w:tcW w:w="4928" w:type="dxa"/>
          </w:tcPr>
          <w:p w:rsidR="00512679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3.11 การวิเคราะห์เชื้อเพลิง และหล่อลื่น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C90E1E">
        <w:trPr>
          <w:gridAfter w:val="1"/>
          <w:wAfter w:w="107" w:type="dxa"/>
        </w:trPr>
        <w:tc>
          <w:tcPr>
            <w:tcW w:w="4928" w:type="dxa"/>
          </w:tcPr>
          <w:p w:rsidR="00512679" w:rsidRPr="00D57691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3.12 การวิเคราะห์และทดสอบคุณภาพพัสดุ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E4085C">
        <w:trPr>
          <w:gridAfter w:val="1"/>
          <w:wAfter w:w="107" w:type="dxa"/>
        </w:trPr>
        <w:tc>
          <w:tcPr>
            <w:tcW w:w="4928" w:type="dxa"/>
          </w:tcPr>
          <w:p w:rsidR="00512679" w:rsidRPr="00C042EB" w:rsidRDefault="00512679" w:rsidP="00C042E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C042EB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 xml:space="preserve">3.13 </w:t>
            </w:r>
            <w:r w:rsidRPr="00C042EB">
              <w:rPr>
                <w:rFonts w:ascii="TH SarabunPSK" w:hAnsi="TH SarabunPSK" w:cs="TH SarabunPSK" w:hint="cs"/>
                <w:spacing w:val="-18"/>
                <w:sz w:val="31"/>
                <w:szCs w:val="31"/>
                <w:cs/>
              </w:rPr>
              <w:t>การวิเคราะห์ด้านสิ่งแวดล้อม</w:t>
            </w:r>
            <w:r w:rsidR="00CB6BF2" w:rsidRPr="00C042EB">
              <w:rPr>
                <w:rFonts w:ascii="TH SarabunPSK" w:hAnsi="TH SarabunPSK" w:cs="TH SarabunPSK" w:hint="cs"/>
                <w:spacing w:val="-18"/>
                <w:sz w:val="31"/>
                <w:szCs w:val="31"/>
                <w:cs/>
              </w:rPr>
              <w:t xml:space="preserve">  </w:t>
            </w:r>
            <w:r w:rsidRPr="00C042EB">
              <w:rPr>
                <w:rFonts w:ascii="TH SarabunPSK" w:hAnsi="TH SarabunPSK" w:cs="TH SarabunPSK" w:hint="cs"/>
                <w:spacing w:val="-18"/>
                <w:sz w:val="31"/>
                <w:szCs w:val="31"/>
                <w:cs/>
              </w:rPr>
              <w:t xml:space="preserve"> </w:t>
            </w:r>
            <w:r w:rsidRPr="00C042EB">
              <w:rPr>
                <w:rFonts w:ascii="TH SarabunPSK" w:hAnsi="TH SarabunPSK" w:cs="TH SarabunPSK" w:hint="cs"/>
                <w:spacing w:val="-18"/>
                <w:sz w:val="22"/>
                <w:szCs w:val="22"/>
                <w:cs/>
              </w:rPr>
              <w:t>(</w:t>
            </w:r>
            <w:r w:rsidR="00C042EB" w:rsidRPr="00C042EB">
              <w:rPr>
                <w:rFonts w:ascii="TH SarabunPSK" w:hAnsi="TH SarabunPSK" w:cs="TH SarabunPSK" w:hint="cs"/>
                <w:spacing w:val="-18"/>
                <w:sz w:val="22"/>
                <w:szCs w:val="22"/>
                <w:cs/>
              </w:rPr>
              <w:t>น้ำอุปโภค-บริโภค น้ำ</w:t>
            </w:r>
            <w:r w:rsidRPr="00C042EB">
              <w:rPr>
                <w:rFonts w:ascii="TH SarabunPSK" w:hAnsi="TH SarabunPSK" w:cs="TH SarabunPSK" w:hint="cs"/>
                <w:spacing w:val="-18"/>
                <w:sz w:val="22"/>
                <w:szCs w:val="22"/>
                <w:cs/>
              </w:rPr>
              <w:t xml:space="preserve"> อากาศ  ดิน  เป็นต้น)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9F44F5">
        <w:trPr>
          <w:gridAfter w:val="1"/>
          <w:wAfter w:w="107" w:type="dxa"/>
        </w:trPr>
        <w:tc>
          <w:tcPr>
            <w:tcW w:w="4928" w:type="dxa"/>
          </w:tcPr>
          <w:p w:rsidR="00512679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3.14 การวิเคราะห์สี  และ</w:t>
            </w:r>
            <w:proofErr w:type="spellStart"/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วาร์</w:t>
            </w:r>
            <w:proofErr w:type="spellEnd"/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นิช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70185B">
        <w:trPr>
          <w:gridAfter w:val="1"/>
          <w:wAfter w:w="107" w:type="dxa"/>
        </w:trPr>
        <w:tc>
          <w:tcPr>
            <w:tcW w:w="4928" w:type="dxa"/>
          </w:tcPr>
          <w:p w:rsidR="00512679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3.15 การกำหนดมาตรฐานพัสดุสายวิทยาศาสตร์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BB0CBF">
        <w:trPr>
          <w:gridAfter w:val="1"/>
          <w:wAfter w:w="107" w:type="dxa"/>
        </w:trPr>
        <w:tc>
          <w:tcPr>
            <w:tcW w:w="4928" w:type="dxa"/>
          </w:tcPr>
          <w:p w:rsidR="00512679" w:rsidRPr="00905742" w:rsidRDefault="00CA56C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3.16 การควบคุมคุณภาพ ด้านวิทยาศาสตร์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5A1F0A">
        <w:trPr>
          <w:gridAfter w:val="1"/>
          <w:wAfter w:w="107" w:type="dxa"/>
        </w:trPr>
        <w:tc>
          <w:tcPr>
            <w:tcW w:w="4928" w:type="dxa"/>
          </w:tcPr>
          <w:p w:rsidR="00512679" w:rsidRPr="00905742" w:rsidRDefault="00CA56C9" w:rsidP="00CA56C9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3.17 คำแนะนำ  คำปรึกษา การฝึกทบทวนทางด้าน</w:t>
            </w:r>
            <w:r w:rsidR="0051267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A56C9" w:rsidTr="005A1F0A">
        <w:trPr>
          <w:gridAfter w:val="1"/>
          <w:wAfter w:w="107" w:type="dxa"/>
        </w:trPr>
        <w:tc>
          <w:tcPr>
            <w:tcW w:w="4928" w:type="dxa"/>
          </w:tcPr>
          <w:p w:rsidR="00CA56C9" w:rsidRDefault="00CA56C9" w:rsidP="00CA56C9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3.17.1 การปฏิบัติการทาง นิวเคลียร์  ชีวะ  เคมี</w:t>
            </w:r>
          </w:p>
        </w:tc>
        <w:tc>
          <w:tcPr>
            <w:tcW w:w="708" w:type="dxa"/>
          </w:tcPr>
          <w:p w:rsidR="00CA56C9" w:rsidRPr="00C736AD" w:rsidRDefault="00CA56C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56C9" w:rsidRPr="00C736AD" w:rsidRDefault="00CA56C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56C9" w:rsidRPr="00C736AD" w:rsidRDefault="00CA56C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CA56C9" w:rsidRPr="00C736AD" w:rsidRDefault="00CA56C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56C9" w:rsidRPr="00C736AD" w:rsidRDefault="00CA56C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56C9" w:rsidRPr="00C736AD" w:rsidRDefault="00CA56C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BA6B45">
        <w:trPr>
          <w:gridAfter w:val="1"/>
          <w:wAfter w:w="107" w:type="dxa"/>
        </w:trPr>
        <w:tc>
          <w:tcPr>
            <w:tcW w:w="4928" w:type="dxa"/>
          </w:tcPr>
          <w:p w:rsidR="00512679" w:rsidRPr="00905742" w:rsidRDefault="00512679" w:rsidP="00CA56C9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3.1</w:t>
            </w:r>
            <w:r w:rsidR="00CA56C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.2 </w:t>
            </w:r>
            <w:r w:rsidRPr="00CB6BF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การบรรเทาสาธารณภัย</w:t>
            </w:r>
            <w:r w:rsidR="00CB6B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6B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(สารเคมี และวัตถุอันตราย)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DE44CB">
        <w:trPr>
          <w:gridAfter w:val="1"/>
          <w:wAfter w:w="107" w:type="dxa"/>
        </w:trPr>
        <w:tc>
          <w:tcPr>
            <w:tcW w:w="4928" w:type="dxa"/>
          </w:tcPr>
          <w:p w:rsidR="00512679" w:rsidRPr="00CC1468" w:rsidRDefault="00512679" w:rsidP="00CA56C9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3.1</w:t>
            </w:r>
            <w:r w:rsidR="00CA56C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.3 </w:t>
            </w:r>
            <w:r w:rsidRPr="00CB6BF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การต่อต้านการก่อการร้าย</w:t>
            </w:r>
            <w:r w:rsidR="00CB6B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6B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(ที่ใช้อาวุธทาง นิวเคลียร์  ชีวะ  เคมี)</w:t>
            </w: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512679" w:rsidTr="00C0712A">
        <w:trPr>
          <w:gridAfter w:val="1"/>
          <w:wAfter w:w="107" w:type="dxa"/>
        </w:trPr>
        <w:tc>
          <w:tcPr>
            <w:tcW w:w="4928" w:type="dxa"/>
          </w:tcPr>
          <w:p w:rsidR="00512679" w:rsidRDefault="00512679" w:rsidP="00905742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3.1</w:t>
            </w:r>
            <w:r w:rsidR="00CA56C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CA56C9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คำแนะนำ คำปรึกษา  หรือข้อเสนอแนะในกิจการด้านวิทยาศาสตร์ </w:t>
            </w:r>
          </w:p>
          <w:p w:rsidR="00CA56C9" w:rsidRPr="00CC1468" w:rsidRDefault="00CA56C9" w:rsidP="00905742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8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:rsidR="00512679" w:rsidRPr="00C736AD" w:rsidRDefault="00512679" w:rsidP="0025467B">
            <w:pPr>
              <w:tabs>
                <w:tab w:val="left" w:pos="1418"/>
              </w:tabs>
              <w:spacing w:before="12" w:after="12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D0558D" w:rsidTr="00C675DD">
        <w:tc>
          <w:tcPr>
            <w:tcW w:w="9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0558D" w:rsidRPr="00687DC1" w:rsidRDefault="00A46885" w:rsidP="002A64DF">
            <w:pPr>
              <w:spacing w:before="12" w:after="1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AF765E" wp14:editId="1D5CC081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-274009</wp:posOffset>
                      </wp:positionV>
                      <wp:extent cx="568960" cy="301625"/>
                      <wp:effectExtent l="0" t="0" r="21590" b="222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6885" w:rsidRPr="00C26E4B" w:rsidRDefault="00A46885" w:rsidP="00A46885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</w:rPr>
                                    <w:t>CS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438.8pt;margin-top:-21.6pt;width:44.8pt;height:2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" fillcolor="white [3201]" strokeweight=".5pt">
                      <v:textbox>
                        <w:txbxContent>
                          <w:p w:rsidR="00A46885" w:rsidRPr="00C26E4B" w:rsidRDefault="00A46885" w:rsidP="00A4688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CS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58D" w:rsidRPr="00016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D055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0558D" w:rsidRPr="00016B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55D3" w:rsidRPr="000155D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การพัฒนาช่องทาง/รูปแบบการสื่อสารของกรมวิทยาศาสตร์ทหารเรือกับหน่วยขึ้นตรงกองทัพเรือ</w:t>
            </w:r>
            <w:r w:rsidR="000155D3" w:rsidRPr="000155D3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="000155D3" w:rsidRPr="000155D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หน่วยเฉพาะกิจกองทัพเรือ</w:t>
            </w:r>
          </w:p>
        </w:tc>
      </w:tr>
    </w:tbl>
    <w:p w:rsidR="00D0558D" w:rsidRDefault="00D0558D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726"/>
        <w:gridCol w:w="727"/>
        <w:gridCol w:w="726"/>
        <w:gridCol w:w="727"/>
        <w:gridCol w:w="726"/>
        <w:gridCol w:w="727"/>
      </w:tblGrid>
      <w:tr w:rsidR="00BE228B" w:rsidTr="00BE228B">
        <w:tc>
          <w:tcPr>
            <w:tcW w:w="4928" w:type="dxa"/>
            <w:vMerge w:val="restart"/>
            <w:vAlign w:val="center"/>
          </w:tcPr>
          <w:p w:rsidR="00BE228B" w:rsidRPr="00BE228B" w:rsidRDefault="00BE228B" w:rsidP="008B1CD4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ประเภทของช่องทาง</w:t>
            </w:r>
          </w:p>
        </w:tc>
        <w:tc>
          <w:tcPr>
            <w:tcW w:w="4359" w:type="dxa"/>
            <w:gridSpan w:val="6"/>
          </w:tcPr>
          <w:p w:rsidR="00BE228B" w:rsidRPr="00BE228B" w:rsidRDefault="00BE228B" w:rsidP="008B1CD4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ช่องทางที่สะดวกที่สุด</w:t>
            </w:r>
            <w:r w:rsidR="008B1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ในการสื่อสาร</w:t>
            </w:r>
          </w:p>
        </w:tc>
      </w:tr>
      <w:tr w:rsidR="00BE228B" w:rsidTr="005E60A0">
        <w:tc>
          <w:tcPr>
            <w:tcW w:w="4928" w:type="dxa"/>
            <w:vMerge/>
          </w:tcPr>
          <w:p w:rsidR="00BE228B" w:rsidRPr="00BE228B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6" w:type="dxa"/>
          </w:tcPr>
          <w:p w:rsidR="00BE228B" w:rsidRPr="00BE228B" w:rsidRDefault="00BE228B" w:rsidP="00BE228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7" w:type="dxa"/>
          </w:tcPr>
          <w:p w:rsidR="00BE228B" w:rsidRPr="00BE228B" w:rsidRDefault="00BE228B" w:rsidP="00BE228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6" w:type="dxa"/>
          </w:tcPr>
          <w:p w:rsidR="00BE228B" w:rsidRPr="00BE228B" w:rsidRDefault="00BE228B" w:rsidP="00BE228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7" w:type="dxa"/>
          </w:tcPr>
          <w:p w:rsidR="00BE228B" w:rsidRPr="00BE228B" w:rsidRDefault="00BE228B" w:rsidP="00BE228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6" w:type="dxa"/>
          </w:tcPr>
          <w:p w:rsidR="00BE228B" w:rsidRPr="00BE228B" w:rsidRDefault="00BE228B" w:rsidP="00BE228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7" w:type="dxa"/>
          </w:tcPr>
          <w:p w:rsidR="00BE228B" w:rsidRPr="00BE228B" w:rsidRDefault="00BE228B" w:rsidP="00BE228B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E228B" w:rsidTr="005E60A0">
        <w:tc>
          <w:tcPr>
            <w:tcW w:w="4928" w:type="dxa"/>
          </w:tcPr>
          <w:p w:rsidR="000216F2" w:rsidRPr="000155D3" w:rsidRDefault="000155D3" w:rsidP="008B1CD4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0155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ช่องทาง/รูปแบบการสื่อสารที่หน่วย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55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5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ข้อมูลจากกรมวิทยาศาสตร์ทหารเรือ</w:t>
            </w:r>
          </w:p>
        </w:tc>
        <w:tc>
          <w:tcPr>
            <w:tcW w:w="726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28B" w:rsidTr="005E60A0">
        <w:tc>
          <w:tcPr>
            <w:tcW w:w="4928" w:type="dxa"/>
          </w:tcPr>
          <w:p w:rsidR="00BE228B" w:rsidRPr="0042293D" w:rsidRDefault="00DF5DCA" w:rsidP="000216F2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4.1.1 เจ้าหน้าที่กรมวิทยาศาสตร์ทหารเรือ</w:t>
            </w:r>
            <w:r w:rsidR="000155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26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6F2" w:rsidTr="005E60A0">
        <w:tc>
          <w:tcPr>
            <w:tcW w:w="4928" w:type="dxa"/>
          </w:tcPr>
          <w:p w:rsidR="000216F2" w:rsidRDefault="00DF5DCA" w:rsidP="000216F2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4.1.2 หนังสือราชการ</w:t>
            </w:r>
          </w:p>
        </w:tc>
        <w:tc>
          <w:tcPr>
            <w:tcW w:w="726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6F2" w:rsidTr="005E60A0">
        <w:tc>
          <w:tcPr>
            <w:tcW w:w="4928" w:type="dxa"/>
          </w:tcPr>
          <w:p w:rsidR="000216F2" w:rsidRDefault="00DF5DCA" w:rsidP="000216F2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4.1.3 โทรศัพท์ / โทรสาร</w:t>
            </w:r>
          </w:p>
        </w:tc>
        <w:tc>
          <w:tcPr>
            <w:tcW w:w="726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6F2" w:rsidTr="005E60A0">
        <w:tc>
          <w:tcPr>
            <w:tcW w:w="4928" w:type="dxa"/>
          </w:tcPr>
          <w:p w:rsidR="000216F2" w:rsidRDefault="00DF5DCA" w:rsidP="000216F2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4.1.4 การประชุม / </w:t>
            </w:r>
            <w:r w:rsidR="003728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</w:tc>
        <w:tc>
          <w:tcPr>
            <w:tcW w:w="726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6F2" w:rsidTr="005E60A0">
        <w:tc>
          <w:tcPr>
            <w:tcW w:w="4928" w:type="dxa"/>
          </w:tcPr>
          <w:p w:rsidR="000216F2" w:rsidRDefault="00DF5DCA" w:rsidP="000216F2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4.1.5 การประชาสัมพันธ์</w:t>
            </w:r>
            <w:r w:rsidR="008B1C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726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0216F2" w:rsidRPr="0042293D" w:rsidRDefault="000216F2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28B" w:rsidTr="005E60A0">
        <w:tc>
          <w:tcPr>
            <w:tcW w:w="4928" w:type="dxa"/>
          </w:tcPr>
          <w:p w:rsidR="00BE228B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4.1.6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Line / Facebook</w:t>
            </w:r>
          </w:p>
        </w:tc>
        <w:tc>
          <w:tcPr>
            <w:tcW w:w="726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E228B" w:rsidRPr="0042293D" w:rsidRDefault="00BE228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DCA" w:rsidTr="005E60A0">
        <w:tc>
          <w:tcPr>
            <w:tcW w:w="4928" w:type="dxa"/>
          </w:tcPr>
          <w:p w:rsidR="00DF5DCA" w:rsidRDefault="00DF5DCA" w:rsidP="000C1EC0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4.1.7 อื่นๆ</w:t>
            </w:r>
            <w:r w:rsidR="000C1EC0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726" w:type="dxa"/>
          </w:tcPr>
          <w:p w:rsidR="00DF5DCA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DF5DCA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DF5DCA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DF5DCA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DF5DCA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DF5DCA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DCA" w:rsidTr="005E60A0">
        <w:tc>
          <w:tcPr>
            <w:tcW w:w="4928" w:type="dxa"/>
          </w:tcPr>
          <w:p w:rsidR="00DF5DCA" w:rsidRDefault="00DF5DCA" w:rsidP="00DF5DCA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Pr="000155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ช่องทาง/รูปแบบการสื่อสารที่หน่วย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คิดว่าสามารถเข้าถึง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55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กรมวิทยาศาสตร์ทหารเรือ</w:t>
            </w:r>
          </w:p>
        </w:tc>
        <w:tc>
          <w:tcPr>
            <w:tcW w:w="726" w:type="dxa"/>
          </w:tcPr>
          <w:p w:rsidR="00DF5DCA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DF5DCA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DF5DCA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DF5DCA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DF5DCA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DF5DCA" w:rsidRPr="0042293D" w:rsidRDefault="00DF5DCA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74B" w:rsidTr="005E60A0">
        <w:tc>
          <w:tcPr>
            <w:tcW w:w="4928" w:type="dxa"/>
          </w:tcPr>
          <w:p w:rsidR="00B9074B" w:rsidRPr="0042293D" w:rsidRDefault="00B9074B" w:rsidP="00B9074B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4.2.1 เจ้าหน้าที่กรมวิทยาศาสตร์ทหารเรือ   </w:t>
            </w: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74B" w:rsidTr="005E60A0">
        <w:tc>
          <w:tcPr>
            <w:tcW w:w="4928" w:type="dxa"/>
          </w:tcPr>
          <w:p w:rsidR="00B9074B" w:rsidRDefault="00B9074B" w:rsidP="00B9074B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4.2.2 หนังสือราชการ</w:t>
            </w: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74B" w:rsidTr="005E60A0">
        <w:tc>
          <w:tcPr>
            <w:tcW w:w="4928" w:type="dxa"/>
          </w:tcPr>
          <w:p w:rsidR="00B9074B" w:rsidRDefault="00B9074B" w:rsidP="00B9074B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4.2.3 โทรศัพท์ / โทรสาร</w:t>
            </w: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74B" w:rsidTr="005E60A0">
        <w:tc>
          <w:tcPr>
            <w:tcW w:w="4928" w:type="dxa"/>
          </w:tcPr>
          <w:p w:rsidR="00B9074B" w:rsidRDefault="00B9074B" w:rsidP="00B9074B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4.2.4 การประชุม / สัมมนา</w:t>
            </w: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74B" w:rsidTr="005E60A0">
        <w:tc>
          <w:tcPr>
            <w:tcW w:w="4928" w:type="dxa"/>
          </w:tcPr>
          <w:p w:rsidR="00B9074B" w:rsidRDefault="00B9074B" w:rsidP="00B9074B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4.2.5 </w:t>
            </w:r>
            <w:r w:rsidR="008B1C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 / ปฏิบัติงานในพื้นที่</w:t>
            </w: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74B" w:rsidTr="005E60A0">
        <w:tc>
          <w:tcPr>
            <w:tcW w:w="4928" w:type="dxa"/>
          </w:tcPr>
          <w:p w:rsidR="00B9074B" w:rsidRPr="0042293D" w:rsidRDefault="00B9074B" w:rsidP="00B9074B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4.2.6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Line / Facebook</w:t>
            </w: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74B" w:rsidTr="005E60A0">
        <w:tc>
          <w:tcPr>
            <w:tcW w:w="4928" w:type="dxa"/>
          </w:tcPr>
          <w:p w:rsidR="00B9074B" w:rsidRDefault="00B9074B" w:rsidP="00B9074B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4.2.7 </w:t>
            </w:r>
            <w:r w:rsidR="000C1EC0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อื่นๆ(ระบุ)........................................................</w:t>
            </w: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B9074B" w:rsidRPr="0042293D" w:rsidRDefault="00B9074B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D79" w:rsidTr="005E60A0">
        <w:tc>
          <w:tcPr>
            <w:tcW w:w="4928" w:type="dxa"/>
          </w:tcPr>
          <w:p w:rsidR="001C5D79" w:rsidRPr="001C5D79" w:rsidRDefault="001C5D79" w:rsidP="00D862B0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ความถี่ที่หน่วยต้องการได้รับข้อมูลจาก</w:t>
            </w:r>
            <w:r w:rsidR="00D86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กรมวิทยาศาสตร์</w:t>
            </w:r>
            <w:r w:rsidR="00D86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ทหาร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เรือ</w:t>
            </w:r>
          </w:p>
        </w:tc>
        <w:tc>
          <w:tcPr>
            <w:tcW w:w="726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D79" w:rsidTr="005E60A0">
        <w:tc>
          <w:tcPr>
            <w:tcW w:w="4928" w:type="dxa"/>
          </w:tcPr>
          <w:p w:rsidR="001C5D79" w:rsidRDefault="001C5D79" w:rsidP="001C5D7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4.3.1</w:t>
            </w:r>
            <w:r w:rsidR="00F136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เดือนละครั้ง</w:t>
            </w:r>
          </w:p>
        </w:tc>
        <w:tc>
          <w:tcPr>
            <w:tcW w:w="726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D79" w:rsidTr="005E60A0">
        <w:tc>
          <w:tcPr>
            <w:tcW w:w="4928" w:type="dxa"/>
          </w:tcPr>
          <w:p w:rsidR="001C5D79" w:rsidRDefault="00F136A3" w:rsidP="00B9074B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4.3.2 เดือนละ 2 ครั้ง</w:t>
            </w:r>
          </w:p>
        </w:tc>
        <w:tc>
          <w:tcPr>
            <w:tcW w:w="726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D79" w:rsidTr="005E60A0">
        <w:tc>
          <w:tcPr>
            <w:tcW w:w="4928" w:type="dxa"/>
          </w:tcPr>
          <w:p w:rsidR="001C5D79" w:rsidRDefault="00F136A3" w:rsidP="00F136A3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4.3.3 ปีละ 2 ครั้ง</w:t>
            </w:r>
          </w:p>
        </w:tc>
        <w:tc>
          <w:tcPr>
            <w:tcW w:w="726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1C5D79" w:rsidRPr="0042293D" w:rsidRDefault="001C5D79" w:rsidP="00D0558D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293D" w:rsidRDefault="0042293D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p w:rsidR="009C4DB5" w:rsidRPr="00AA581F" w:rsidRDefault="009C4DB5" w:rsidP="00D0558D">
      <w:pPr>
        <w:tabs>
          <w:tab w:val="left" w:pos="1418"/>
        </w:tabs>
        <w:spacing w:before="12" w:after="12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5019E" w:rsidRPr="00687DC1" w:rsidTr="002135C9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5019E" w:rsidRPr="00687DC1" w:rsidRDefault="00A46885" w:rsidP="00E5019E">
            <w:pPr>
              <w:spacing w:before="12" w:after="1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5F14B9" wp14:editId="0FAABE53">
                      <wp:simplePos x="0" y="0"/>
                      <wp:positionH relativeFrom="column">
                        <wp:posOffset>5572125</wp:posOffset>
                      </wp:positionH>
                      <wp:positionV relativeFrom="paragraph">
                        <wp:posOffset>-316865</wp:posOffset>
                      </wp:positionV>
                      <wp:extent cx="568960" cy="301625"/>
                      <wp:effectExtent l="0" t="0" r="21590" b="222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6885" w:rsidRPr="00C26E4B" w:rsidRDefault="00A46885" w:rsidP="00A46885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</w:rPr>
                                    <w:t>CS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438.75pt;margin-top:-24.95pt;width:44.8pt;height:23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" fillcolor="white [3201]" strokeweight=".5pt">
                      <v:textbox>
                        <w:txbxContent>
                          <w:p w:rsidR="00A46885" w:rsidRPr="00C26E4B" w:rsidRDefault="00A46885" w:rsidP="00A4688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CS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019E" w:rsidRPr="00016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E501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E5019E" w:rsidRPr="00016B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4DB5" w:rsidRPr="00E501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การจัดกิจกรรมสร้างความสัมพันธ์ระหว่างกรมวิทยาศาสตร์ทหารเรือ กับหน่วยขึ้นตรงกองทัพเรือ</w:t>
            </w:r>
            <w:r w:rsidR="009C4DB5" w:rsidRPr="00E5019E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="009C4DB5" w:rsidRPr="00E501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หน่วยเฉพาะกิจกองทัพเรือ</w:t>
            </w:r>
          </w:p>
        </w:tc>
      </w:tr>
    </w:tbl>
    <w:p w:rsidR="000C15CD" w:rsidRPr="009C4DB5" w:rsidRDefault="000C15CD" w:rsidP="009C4DB5">
      <w:pPr>
        <w:tabs>
          <w:tab w:val="left" w:pos="1418"/>
        </w:tabs>
        <w:spacing w:before="12" w:after="12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726"/>
        <w:gridCol w:w="727"/>
        <w:gridCol w:w="726"/>
        <w:gridCol w:w="727"/>
        <w:gridCol w:w="726"/>
        <w:gridCol w:w="727"/>
      </w:tblGrid>
      <w:tr w:rsidR="009C4DB5" w:rsidRPr="00BE228B" w:rsidTr="002135C9">
        <w:tc>
          <w:tcPr>
            <w:tcW w:w="4928" w:type="dxa"/>
            <w:vMerge w:val="restart"/>
            <w:vAlign w:val="center"/>
          </w:tcPr>
          <w:p w:rsidR="009C4DB5" w:rsidRPr="00BE228B" w:rsidRDefault="009C4DB5" w:rsidP="009C4DB5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2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59" w:type="dxa"/>
            <w:gridSpan w:val="6"/>
          </w:tcPr>
          <w:p w:rsidR="009C4DB5" w:rsidRPr="00BE228B" w:rsidRDefault="00C16B2A" w:rsidP="002135C9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</w:tr>
      <w:tr w:rsidR="009C4DB5" w:rsidRPr="00BE228B" w:rsidTr="002135C9">
        <w:tc>
          <w:tcPr>
            <w:tcW w:w="4928" w:type="dxa"/>
            <w:vMerge/>
          </w:tcPr>
          <w:p w:rsidR="009C4DB5" w:rsidRPr="00BE228B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6" w:type="dxa"/>
          </w:tcPr>
          <w:p w:rsidR="009C4DB5" w:rsidRPr="00BE228B" w:rsidRDefault="009C4DB5" w:rsidP="002135C9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7" w:type="dxa"/>
          </w:tcPr>
          <w:p w:rsidR="009C4DB5" w:rsidRPr="00BE228B" w:rsidRDefault="009C4DB5" w:rsidP="002135C9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6" w:type="dxa"/>
          </w:tcPr>
          <w:p w:rsidR="009C4DB5" w:rsidRPr="00BE228B" w:rsidRDefault="009C4DB5" w:rsidP="002135C9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7" w:type="dxa"/>
          </w:tcPr>
          <w:p w:rsidR="009C4DB5" w:rsidRPr="00BE228B" w:rsidRDefault="009C4DB5" w:rsidP="002135C9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6" w:type="dxa"/>
          </w:tcPr>
          <w:p w:rsidR="009C4DB5" w:rsidRPr="00BE228B" w:rsidRDefault="009C4DB5" w:rsidP="002135C9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7" w:type="dxa"/>
          </w:tcPr>
          <w:p w:rsidR="009C4DB5" w:rsidRPr="00BE228B" w:rsidRDefault="009C4DB5" w:rsidP="002135C9">
            <w:pPr>
              <w:tabs>
                <w:tab w:val="left" w:pos="1418"/>
              </w:tabs>
              <w:spacing w:before="12" w:after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9C4DB5" w:rsidRPr="0042293D" w:rsidTr="002135C9">
        <w:tc>
          <w:tcPr>
            <w:tcW w:w="4928" w:type="dxa"/>
          </w:tcPr>
          <w:p w:rsidR="009C4DB5" w:rsidRPr="000155D3" w:rsidRDefault="009C4DB5" w:rsidP="006257FE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</w:t>
            </w:r>
            <w:r w:rsidR="006257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สัมมนา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</w:t>
            </w:r>
          </w:p>
        </w:tc>
        <w:tc>
          <w:tcPr>
            <w:tcW w:w="726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DB5" w:rsidRPr="0042293D" w:rsidTr="002135C9">
        <w:tc>
          <w:tcPr>
            <w:tcW w:w="4928" w:type="dxa"/>
          </w:tcPr>
          <w:p w:rsidR="009C4DB5" w:rsidRPr="006257FE" w:rsidRDefault="006257FE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การตรวจเยี่ยมหน่วย</w:t>
            </w:r>
          </w:p>
        </w:tc>
        <w:tc>
          <w:tcPr>
            <w:tcW w:w="726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DB5" w:rsidRPr="0042293D" w:rsidTr="002135C9">
        <w:tc>
          <w:tcPr>
            <w:tcW w:w="4928" w:type="dxa"/>
          </w:tcPr>
          <w:p w:rsidR="009C4DB5" w:rsidRDefault="006257FE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A924E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อื่นๆ(ระบุ)........................................................</w:t>
            </w:r>
          </w:p>
        </w:tc>
        <w:tc>
          <w:tcPr>
            <w:tcW w:w="726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9C4DB5" w:rsidRPr="0042293D" w:rsidRDefault="009C4DB5" w:rsidP="002135C9">
            <w:pPr>
              <w:tabs>
                <w:tab w:val="left" w:pos="1418"/>
              </w:tabs>
              <w:spacing w:before="12" w:after="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4DB5" w:rsidRPr="00DB50EA" w:rsidRDefault="009C4DB5" w:rsidP="00DB50EA">
      <w:pPr>
        <w:tabs>
          <w:tab w:val="left" w:pos="1418"/>
        </w:tabs>
        <w:spacing w:before="12" w:after="12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B50EA" w:rsidRPr="00687DC1" w:rsidTr="002135C9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B50EA" w:rsidRPr="00687DC1" w:rsidRDefault="00DB50EA" w:rsidP="00DB50EA">
            <w:pPr>
              <w:spacing w:before="12" w:after="1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016B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50E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ความต้องการและความคาดหวังต่อสินค้า / บริการของกรมวิทยาศาสตร์ทหารเรือ</w:t>
            </w:r>
          </w:p>
        </w:tc>
      </w:tr>
    </w:tbl>
    <w:p w:rsidR="00DB50EA" w:rsidRDefault="00DB50EA" w:rsidP="00DB50EA">
      <w:pPr>
        <w:tabs>
          <w:tab w:val="left" w:pos="1418"/>
        </w:tabs>
        <w:spacing w:before="12" w:after="12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B50EA" w:rsidRPr="00DB50EA" w:rsidRDefault="00A05A20" w:rsidP="00DB50EA">
      <w:pPr>
        <w:tabs>
          <w:tab w:val="left" w:pos="1418"/>
        </w:tabs>
        <w:spacing w:before="12" w:after="12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6.1 </w:t>
      </w:r>
      <w:r w:rsidR="00DB50EA" w:rsidRPr="00DB50EA">
        <w:rPr>
          <w:rFonts w:ascii="TH SarabunPSK" w:hAnsi="TH SarabunPSK" w:cs="TH SarabunPSK" w:hint="cs"/>
          <w:spacing w:val="-8"/>
          <w:sz w:val="32"/>
          <w:szCs w:val="32"/>
          <w:cs/>
        </w:rPr>
        <w:t>ท่านต้องการและคาดหวังให้กรมวิทยาศาสตร์ทหารเรือพัฒนา สินค้า / บริการให้มีคุณภาพดียิ่งขึ้นในเรื่องใดบ้าง</w:t>
      </w:r>
    </w:p>
    <w:p w:rsidR="00FB081D" w:rsidRDefault="00A05A20" w:rsidP="00A05A20">
      <w:pPr>
        <w:tabs>
          <w:tab w:val="left" w:pos="1418"/>
        </w:tabs>
        <w:spacing w:before="12" w:after="12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41299</wp:posOffset>
                </wp:positionH>
                <wp:positionV relativeFrom="paragraph">
                  <wp:posOffset>228061</wp:posOffset>
                </wp:positionV>
                <wp:extent cx="5814204" cy="0"/>
                <wp:effectExtent l="0" t="0" r="1524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2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7.95pt" to="461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" strokecolor="#0d0d0d [3069]">
                <v:stroke dashstyle="1 1"/>
              </v:line>
            </w:pict>
          </mc:Fallback>
        </mc:AlternateContent>
      </w:r>
    </w:p>
    <w:p w:rsidR="00A05A20" w:rsidRDefault="00A05A20" w:rsidP="00A05A20">
      <w:pPr>
        <w:tabs>
          <w:tab w:val="left" w:pos="1418"/>
        </w:tabs>
        <w:spacing w:before="12" w:after="12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1E9C2" wp14:editId="0001785E">
                <wp:simplePos x="0" y="0"/>
                <wp:positionH relativeFrom="column">
                  <wp:posOffset>41275</wp:posOffset>
                </wp:positionH>
                <wp:positionV relativeFrom="paragraph">
                  <wp:posOffset>200396</wp:posOffset>
                </wp:positionV>
                <wp:extent cx="5814060" cy="0"/>
                <wp:effectExtent l="0" t="0" r="1524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5.8pt" to="4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" strokecolor="#0d0d0d [3069]">
                <v:stroke dashstyle="1 1"/>
              </v:line>
            </w:pict>
          </mc:Fallback>
        </mc:AlternateContent>
      </w:r>
    </w:p>
    <w:p w:rsidR="00A05A20" w:rsidRDefault="00A05A20" w:rsidP="00A05A20">
      <w:pPr>
        <w:tabs>
          <w:tab w:val="left" w:pos="1418"/>
        </w:tabs>
        <w:spacing w:before="12" w:after="12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6.2 ข้อเสนอแนะอื่นๆ</w:t>
      </w:r>
    </w:p>
    <w:p w:rsidR="00A05A20" w:rsidRPr="00A05A20" w:rsidRDefault="00A05A20" w:rsidP="00A05A20">
      <w:pPr>
        <w:tabs>
          <w:tab w:val="left" w:pos="1418"/>
        </w:tabs>
        <w:spacing w:before="12" w:after="12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B437E" wp14:editId="49D8F7CA">
                <wp:simplePos x="0" y="0"/>
                <wp:positionH relativeFrom="column">
                  <wp:posOffset>38100</wp:posOffset>
                </wp:positionH>
                <wp:positionV relativeFrom="paragraph">
                  <wp:posOffset>200660</wp:posOffset>
                </wp:positionV>
                <wp:extent cx="5814060" cy="0"/>
                <wp:effectExtent l="0" t="0" r="1524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5.8pt" to="460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" strokecolor="#0d0d0d [3069]">
                <v:stroke dashstyle="1 1"/>
              </v:line>
            </w:pict>
          </mc:Fallback>
        </mc:AlternateContent>
      </w:r>
    </w:p>
    <w:p w:rsidR="00A05A20" w:rsidRPr="00DB50EA" w:rsidRDefault="00A05A20" w:rsidP="00A05A20">
      <w:pPr>
        <w:tabs>
          <w:tab w:val="left" w:pos="1418"/>
        </w:tabs>
        <w:spacing w:before="12" w:after="12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75A34" wp14:editId="56FC602B">
                <wp:simplePos x="0" y="0"/>
                <wp:positionH relativeFrom="column">
                  <wp:posOffset>38100</wp:posOffset>
                </wp:positionH>
                <wp:positionV relativeFrom="paragraph">
                  <wp:posOffset>222885</wp:posOffset>
                </wp:positionV>
                <wp:extent cx="5814060" cy="0"/>
                <wp:effectExtent l="0" t="0" r="1524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7.55pt" to="460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" strokecolor="#0d0d0d [3069]">
                <v:stroke dashstyle="1 1"/>
              </v:line>
            </w:pict>
          </mc:Fallback>
        </mc:AlternateContent>
      </w:r>
    </w:p>
    <w:p w:rsidR="00A05A20" w:rsidRDefault="00A05A20" w:rsidP="00A05A20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Pr="00A05A20" w:rsidRDefault="00FB081D" w:rsidP="00A05A20">
      <w:pPr>
        <w:tabs>
          <w:tab w:val="left" w:pos="1418"/>
        </w:tabs>
        <w:spacing w:before="120" w:after="1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81D" w:rsidRDefault="00FB081D" w:rsidP="004C5C57">
      <w:pPr>
        <w:tabs>
          <w:tab w:val="left" w:pos="1418"/>
        </w:tabs>
        <w:spacing w:before="120" w:after="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B081D" w:rsidSect="00886B38">
      <w:pgSz w:w="11906" w:h="16838"/>
      <w:pgMar w:top="1021" w:right="1134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269E"/>
    <w:multiLevelType w:val="hybridMultilevel"/>
    <w:tmpl w:val="224E81BE"/>
    <w:lvl w:ilvl="0" w:tplc="AEE63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38"/>
    <w:rsid w:val="000138AB"/>
    <w:rsid w:val="000155D3"/>
    <w:rsid w:val="00016BFB"/>
    <w:rsid w:val="000170D1"/>
    <w:rsid w:val="000216F2"/>
    <w:rsid w:val="00027EC4"/>
    <w:rsid w:val="00054B33"/>
    <w:rsid w:val="00080A2B"/>
    <w:rsid w:val="00091997"/>
    <w:rsid w:val="000C15CD"/>
    <w:rsid w:val="000C1EC0"/>
    <w:rsid w:val="000D57FA"/>
    <w:rsid w:val="0018498D"/>
    <w:rsid w:val="00186959"/>
    <w:rsid w:val="001C5D79"/>
    <w:rsid w:val="0020106D"/>
    <w:rsid w:val="00216BBB"/>
    <w:rsid w:val="0022330F"/>
    <w:rsid w:val="00251203"/>
    <w:rsid w:val="002A64DF"/>
    <w:rsid w:val="003728CC"/>
    <w:rsid w:val="0042293D"/>
    <w:rsid w:val="004C5C57"/>
    <w:rsid w:val="004C7DAD"/>
    <w:rsid w:val="004F24C2"/>
    <w:rsid w:val="00512679"/>
    <w:rsid w:val="00572299"/>
    <w:rsid w:val="006220D3"/>
    <w:rsid w:val="006257FE"/>
    <w:rsid w:val="00642B2D"/>
    <w:rsid w:val="00643D8D"/>
    <w:rsid w:val="00687DC1"/>
    <w:rsid w:val="006E59B7"/>
    <w:rsid w:val="007607CB"/>
    <w:rsid w:val="0081640F"/>
    <w:rsid w:val="00886B38"/>
    <w:rsid w:val="008B1CD4"/>
    <w:rsid w:val="008E0D69"/>
    <w:rsid w:val="00905742"/>
    <w:rsid w:val="009367A4"/>
    <w:rsid w:val="00957819"/>
    <w:rsid w:val="00964BEE"/>
    <w:rsid w:val="00985F23"/>
    <w:rsid w:val="009B7B80"/>
    <w:rsid w:val="009C4DB5"/>
    <w:rsid w:val="009D508B"/>
    <w:rsid w:val="00A05A20"/>
    <w:rsid w:val="00A46885"/>
    <w:rsid w:val="00A6700A"/>
    <w:rsid w:val="00A90E03"/>
    <w:rsid w:val="00A924E3"/>
    <w:rsid w:val="00A93C08"/>
    <w:rsid w:val="00AA32B2"/>
    <w:rsid w:val="00AA581F"/>
    <w:rsid w:val="00AD5D54"/>
    <w:rsid w:val="00B00A2F"/>
    <w:rsid w:val="00B01ECF"/>
    <w:rsid w:val="00B11B67"/>
    <w:rsid w:val="00B319EE"/>
    <w:rsid w:val="00B9074B"/>
    <w:rsid w:val="00BE228B"/>
    <w:rsid w:val="00C042EB"/>
    <w:rsid w:val="00C16B2A"/>
    <w:rsid w:val="00C26E4B"/>
    <w:rsid w:val="00C52B3D"/>
    <w:rsid w:val="00C736AD"/>
    <w:rsid w:val="00CA56C9"/>
    <w:rsid w:val="00CB6BF2"/>
    <w:rsid w:val="00CC1468"/>
    <w:rsid w:val="00CD09AB"/>
    <w:rsid w:val="00D0558D"/>
    <w:rsid w:val="00D57691"/>
    <w:rsid w:val="00D862B0"/>
    <w:rsid w:val="00DB39F6"/>
    <w:rsid w:val="00DB50EA"/>
    <w:rsid w:val="00DF5DCA"/>
    <w:rsid w:val="00E15B84"/>
    <w:rsid w:val="00E5019E"/>
    <w:rsid w:val="00E612CF"/>
    <w:rsid w:val="00EA1B10"/>
    <w:rsid w:val="00EA4DC3"/>
    <w:rsid w:val="00EC6EB9"/>
    <w:rsid w:val="00F136A3"/>
    <w:rsid w:val="00F84F0A"/>
    <w:rsid w:val="00FA4D72"/>
    <w:rsid w:val="00FB081D"/>
    <w:rsid w:val="00FC1D5E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38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E"/>
    <w:pPr>
      <w:ind w:left="720"/>
      <w:contextualSpacing/>
    </w:pPr>
  </w:style>
  <w:style w:type="table" w:styleId="a4">
    <w:name w:val="Table Grid"/>
    <w:basedOn w:val="a1"/>
    <w:uiPriority w:val="59"/>
    <w:rsid w:val="0001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1468"/>
    <w:pPr>
      <w:spacing w:after="0" w:line="240" w:lineRule="auto"/>
    </w:pPr>
    <w:rPr>
      <w:lang w:val="en-AU"/>
    </w:rPr>
  </w:style>
  <w:style w:type="paragraph" w:styleId="a6">
    <w:name w:val="Balloon Text"/>
    <w:basedOn w:val="a"/>
    <w:link w:val="a7"/>
    <w:uiPriority w:val="99"/>
    <w:semiHidden/>
    <w:unhideWhenUsed/>
    <w:rsid w:val="00C042E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042EB"/>
    <w:rPr>
      <w:rFonts w:ascii="Tahoma" w:eastAsia="MS Mincho" w:hAnsi="Tahoma" w:cs="Angsana New"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38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E"/>
    <w:pPr>
      <w:ind w:left="720"/>
      <w:contextualSpacing/>
    </w:pPr>
  </w:style>
  <w:style w:type="table" w:styleId="a4">
    <w:name w:val="Table Grid"/>
    <w:basedOn w:val="a1"/>
    <w:uiPriority w:val="59"/>
    <w:rsid w:val="0001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1468"/>
    <w:pPr>
      <w:spacing w:after="0" w:line="240" w:lineRule="auto"/>
    </w:pPr>
    <w:rPr>
      <w:lang w:val="en-AU"/>
    </w:rPr>
  </w:style>
  <w:style w:type="paragraph" w:styleId="a6">
    <w:name w:val="Balloon Text"/>
    <w:basedOn w:val="a"/>
    <w:link w:val="a7"/>
    <w:uiPriority w:val="99"/>
    <w:semiHidden/>
    <w:unhideWhenUsed/>
    <w:rsid w:val="00C042E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042EB"/>
    <w:rPr>
      <w:rFonts w:ascii="Tahoma" w:eastAsia="MS Mincho" w:hAnsi="Tahoma" w:cs="Angsana New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21BB-953A-4108-9444-161ED0DA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tuchapon-lenovo</dc:creator>
  <cp:lastModifiedBy>tuchapon-lenovo</cp:lastModifiedBy>
  <cp:revision>2</cp:revision>
  <cp:lastPrinted>2016-11-04T07:50:00Z</cp:lastPrinted>
  <dcterms:created xsi:type="dcterms:W3CDTF">2017-05-01T03:00:00Z</dcterms:created>
  <dcterms:modified xsi:type="dcterms:W3CDTF">2017-05-01T03:00:00Z</dcterms:modified>
</cp:coreProperties>
</file>